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B57F6" w14:textId="20C4BEE9" w:rsidR="005E1BE1" w:rsidRPr="00200EDD" w:rsidRDefault="0FC0C32B" w:rsidP="001F4F60">
      <w:pPr>
        <w:pStyle w:val="Overskrift1"/>
      </w:pPr>
      <w:r w:rsidRPr="4C8A6F0C">
        <w:rPr>
          <w:i/>
          <w:iCs/>
        </w:rPr>
        <w:t>Familieterapi</w:t>
      </w:r>
      <w:r>
        <w:t xml:space="preserve"> </w:t>
      </w:r>
    </w:p>
    <w:p w14:paraId="0DFA1EB1" w14:textId="70AE42E8" w:rsidR="005E1BE1" w:rsidRPr="00200EDD" w:rsidRDefault="00960A96" w:rsidP="001F4F60">
      <w:pPr>
        <w:pStyle w:val="Overskrift1"/>
      </w:pPr>
      <w:r>
        <w:t xml:space="preserve">Skjema for </w:t>
      </w:r>
      <w:r w:rsidR="008907F6">
        <w:t>vurdering av psykoterapiutdanning</w:t>
      </w:r>
      <w:r w:rsidR="00C952DD">
        <w:t xml:space="preserve"> </w:t>
      </w:r>
      <w:r w:rsidR="008907F6">
        <w:t>for leger i spesialisering i barne- og ungdomspsykiatri</w:t>
      </w:r>
      <w:r w:rsidR="006F72A1">
        <w:t xml:space="preserve"> </w:t>
      </w:r>
    </w:p>
    <w:p w14:paraId="4F7834FB" w14:textId="77777777" w:rsidR="005E1BE1" w:rsidRPr="001F4F60" w:rsidRDefault="005E1BE1" w:rsidP="001F4F60">
      <w:pPr>
        <w:spacing w:after="0"/>
      </w:pPr>
    </w:p>
    <w:p w14:paraId="1FD100A6" w14:textId="6FB5B82E" w:rsidR="00291A45" w:rsidRPr="00291A45" w:rsidRDefault="00291A45" w:rsidP="4C8A6F0C">
      <w:r w:rsidRPr="4C8A6F0C">
        <w:t xml:space="preserve">Virksomheter som tilbyr utdanning i familieterapi for leger i spesialisering i barne- og ungdomspsykiatri, kan fylle ut skjemaet </w:t>
      </w:r>
      <w:r w:rsidR="5C65295B" w:rsidRPr="4C8A6F0C">
        <w:t>under</w:t>
      </w:r>
      <w:r w:rsidRPr="4C8A6F0C">
        <w:t xml:space="preserve"> for å </w:t>
      </w:r>
      <w:r w:rsidR="00741A44">
        <w:t>gi opplysninger til</w:t>
      </w:r>
      <w:r w:rsidRPr="4C8A6F0C">
        <w:t xml:space="preserve"> </w:t>
      </w:r>
      <w:r w:rsidRPr="4C8A6F0C">
        <w:rPr>
          <w:i/>
          <w:iCs/>
        </w:rPr>
        <w:t>Gruppe for kvalitetsvurdering av psykoterapiutdanning for spesialistutdanning i barne- og ungdomspsykiatri</w:t>
      </w:r>
      <w:r w:rsidRPr="4C8A6F0C">
        <w:t>. Utfylt skjema sendes ti</w:t>
      </w:r>
      <w:r w:rsidR="00051930">
        <w:t xml:space="preserve">l </w:t>
      </w:r>
      <w:r w:rsidR="0C7722A9" w:rsidRPr="4C8A6F0C">
        <w:t>Regionalt utdanningssenter for leger i spesialisering Helse Sør-Øst</w:t>
      </w:r>
      <w:r w:rsidR="32D31CA5" w:rsidRPr="4C8A6F0C">
        <w:t xml:space="preserve"> </w:t>
      </w:r>
      <w:r w:rsidR="0006794E">
        <w:t xml:space="preserve">(RegUt HSØ) </w:t>
      </w:r>
      <w:r w:rsidR="32D31CA5" w:rsidRPr="4C8A6F0C">
        <w:t>på denne adressen:</w:t>
      </w:r>
      <w:r w:rsidRPr="4C8A6F0C">
        <w:t xml:space="preserve"> </w:t>
      </w:r>
      <w:hyperlink r:id="rId10">
        <w:r w:rsidRPr="4C8A6F0C">
          <w:rPr>
            <w:rStyle w:val="Hyperkobling"/>
          </w:rPr>
          <w:t>regutpost@ous-hf.no</w:t>
        </w:r>
      </w:hyperlink>
      <w:r w:rsidR="5539EC16" w:rsidRPr="4C8A6F0C">
        <w:t xml:space="preserve"> </w:t>
      </w:r>
    </w:p>
    <w:p w14:paraId="65C48742" w14:textId="1CFE49A3" w:rsidR="007061B1" w:rsidRDefault="0006794E" w:rsidP="00B4194C">
      <w:r>
        <w:t>Du finner mer</w:t>
      </w:r>
      <w:r w:rsidR="00B4194C" w:rsidRPr="4C8A6F0C">
        <w:t xml:space="preserve"> informasjon om ordningen og publiserte vurderinger </w:t>
      </w:r>
      <w:r>
        <w:t>på RegUts nettside</w:t>
      </w:r>
      <w:r w:rsidR="00B4194C" w:rsidRPr="4C8A6F0C">
        <w:t>:</w:t>
      </w:r>
      <w:r>
        <w:t xml:space="preserve"> </w:t>
      </w:r>
      <w:r>
        <w:br/>
      </w:r>
      <w:hyperlink r:id="rId11">
        <w:r w:rsidR="00B4194C" w:rsidRPr="4C8A6F0C">
          <w:rPr>
            <w:rStyle w:val="Hyperkobling"/>
          </w:rPr>
          <w:t>Kvalitetsvurdering av psykoterapiutdanning for leger i spesialisering i barne- og ungdomspsykiatri (spesialisthelsetjenesten.no/lis)</w:t>
        </w:r>
      </w:hyperlink>
    </w:p>
    <w:p w14:paraId="3784600F" w14:textId="77777777" w:rsidR="005772C2" w:rsidRDefault="005772C2" w:rsidP="005772C2">
      <w:r w:rsidRPr="00B4194C">
        <w:t>Kriteriene kvalitetsvurderingsgruppen vurderer utdanningene ut fra, er hentet fra målbeskrivelsene som Psykoterapiutvalget i Norsk barne- og ungdomspsykiatrisk forening har utarbeidet</w:t>
      </w:r>
      <w:r>
        <w:t xml:space="preserve">: </w:t>
      </w:r>
      <w:hyperlink r:id="rId12" w:anchor="vurderingskriterier" w:history="1">
        <w:r>
          <w:rPr>
            <w:rStyle w:val="Hyperkobling"/>
          </w:rPr>
          <w:t>Vurderingskriterier familieterapi (spesialisthelsetjenesten.no/lis)</w:t>
        </w:r>
      </w:hyperlink>
    </w:p>
    <w:p w14:paraId="56A9EEF5" w14:textId="219B8185" w:rsidR="00613411" w:rsidRDefault="00252C9C" w:rsidP="001F4F60">
      <w:pPr>
        <w:pStyle w:val="Overskrift2"/>
      </w:pPr>
      <w:r w:rsidRPr="001F4F60">
        <w:t xml:space="preserve">Organisatoriske opplysninger </w:t>
      </w:r>
    </w:p>
    <w:p w14:paraId="5041105C" w14:textId="77777777" w:rsidR="008907F6" w:rsidRPr="001F4F60" w:rsidRDefault="008907F6" w:rsidP="001F4F60">
      <w:pPr>
        <w:pStyle w:val="Overskrift2"/>
      </w:pPr>
    </w:p>
    <w:tbl>
      <w:tblPr>
        <w:tblStyle w:val="Tabellrutenett"/>
        <w:tblW w:w="0" w:type="auto"/>
        <w:tblLook w:val="0680" w:firstRow="0" w:lastRow="0" w:firstColumn="1" w:lastColumn="0" w:noHBand="1" w:noVBand="1"/>
        <w:tblDescription w:val="Utfyllingstabell navn og virksomhet"/>
      </w:tblPr>
      <w:tblGrid>
        <w:gridCol w:w="4531"/>
        <w:gridCol w:w="4531"/>
      </w:tblGrid>
      <w:tr w:rsidR="008907F6" w:rsidRPr="00613411" w14:paraId="54211C17" w14:textId="77777777" w:rsidTr="00E225E5">
        <w:tc>
          <w:tcPr>
            <w:tcW w:w="4531" w:type="dxa"/>
            <w:shd w:val="clear" w:color="auto" w:fill="DAEEF3" w:themeFill="accent5" w:themeFillTint="33"/>
          </w:tcPr>
          <w:p w14:paraId="6B1D6DB7" w14:textId="77777777" w:rsidR="008907F6" w:rsidRPr="00613411" w:rsidRDefault="008907F6">
            <w:pPr>
              <w:rPr>
                <w:rFonts w:cstheme="minorHAnsi"/>
              </w:rPr>
            </w:pPr>
          </w:p>
          <w:p w14:paraId="6306EC94" w14:textId="77777777" w:rsidR="008907F6" w:rsidRPr="00613411" w:rsidRDefault="00455CF2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på virksomheten som tilbyr utdanningen</w:t>
            </w:r>
          </w:p>
          <w:p w14:paraId="1BAEE793" w14:textId="77777777" w:rsidR="008907F6" w:rsidRPr="00613411" w:rsidRDefault="008907F6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FF6A4E8" w14:textId="77777777" w:rsidR="008907F6" w:rsidRPr="00613411" w:rsidRDefault="008907F6">
            <w:pPr>
              <w:rPr>
                <w:rFonts w:cstheme="minorHAnsi"/>
              </w:rPr>
            </w:pPr>
          </w:p>
        </w:tc>
      </w:tr>
      <w:tr w:rsidR="008907F6" w:rsidRPr="00613411" w14:paraId="6B874935" w14:textId="77777777" w:rsidTr="00E225E5">
        <w:tc>
          <w:tcPr>
            <w:tcW w:w="4531" w:type="dxa"/>
            <w:shd w:val="clear" w:color="auto" w:fill="DAEEF3" w:themeFill="accent5" w:themeFillTint="33"/>
          </w:tcPr>
          <w:p w14:paraId="153F86F5" w14:textId="77777777" w:rsidR="008907F6" w:rsidRPr="00613411" w:rsidRDefault="008907F6">
            <w:pPr>
              <w:rPr>
                <w:rFonts w:cstheme="minorHAnsi"/>
              </w:rPr>
            </w:pPr>
          </w:p>
          <w:p w14:paraId="41292E5C" w14:textId="1A961B64" w:rsidR="008907F6" w:rsidRPr="00613411" w:rsidRDefault="00676373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Pr="00613411">
              <w:rPr>
                <w:rFonts w:cstheme="minorHAnsi"/>
              </w:rPr>
              <w:t>avn, e-post</w:t>
            </w:r>
            <w:r>
              <w:rPr>
                <w:rFonts w:cstheme="minorHAnsi"/>
              </w:rPr>
              <w:t xml:space="preserve"> og</w:t>
            </w:r>
            <w:r w:rsidRPr="00613411">
              <w:rPr>
                <w:rFonts w:cstheme="minorHAnsi"/>
              </w:rPr>
              <w:t xml:space="preserve"> telefonnummer</w:t>
            </w:r>
            <w:r>
              <w:rPr>
                <w:rFonts w:cstheme="minorHAnsi"/>
              </w:rPr>
              <w:t xml:space="preserve"> til </w:t>
            </w:r>
            <w:r w:rsidR="00D25AC5">
              <w:rPr>
                <w:rFonts w:cstheme="minorHAnsi"/>
              </w:rPr>
              <w:t xml:space="preserve">virksomhetens </w:t>
            </w:r>
            <w:r w:rsidR="00455CF2" w:rsidRPr="00613411">
              <w:rPr>
                <w:rFonts w:cstheme="minorHAnsi"/>
              </w:rPr>
              <w:t>kontakt</w:t>
            </w:r>
            <w:r w:rsidR="008907F6" w:rsidRPr="00613411">
              <w:rPr>
                <w:rFonts w:cstheme="minorHAnsi"/>
              </w:rPr>
              <w:t>person</w:t>
            </w:r>
            <w:r w:rsidR="00455CF2" w:rsidRPr="00613411">
              <w:rPr>
                <w:rFonts w:cstheme="minorHAnsi"/>
              </w:rPr>
              <w:t xml:space="preserve"> </w:t>
            </w:r>
            <w:r w:rsidR="0003213C">
              <w:rPr>
                <w:rFonts w:cstheme="minorHAnsi"/>
              </w:rPr>
              <w:t>for utdanningen</w:t>
            </w:r>
            <w:r w:rsidR="00455CF2" w:rsidRPr="00613411">
              <w:rPr>
                <w:rFonts w:cstheme="minorHAnsi"/>
              </w:rPr>
              <w:t xml:space="preserve"> </w:t>
            </w:r>
          </w:p>
          <w:p w14:paraId="63E45297" w14:textId="77777777" w:rsidR="00455CF2" w:rsidRPr="00613411" w:rsidRDefault="005E1BE1" w:rsidP="001F4F60">
            <w:pPr>
              <w:tabs>
                <w:tab w:val="left" w:pos="2689"/>
              </w:tabs>
              <w:rPr>
                <w:rFonts w:cstheme="minorHAnsi"/>
              </w:rPr>
            </w:pPr>
            <w:r>
              <w:rPr>
                <w:rFonts w:cstheme="minorHAnsi"/>
              </w:rPr>
              <w:tab/>
            </w:r>
          </w:p>
        </w:tc>
        <w:tc>
          <w:tcPr>
            <w:tcW w:w="4531" w:type="dxa"/>
          </w:tcPr>
          <w:p w14:paraId="49415C85" w14:textId="77777777" w:rsidR="008907F6" w:rsidRPr="00613411" w:rsidRDefault="008907F6">
            <w:pPr>
              <w:rPr>
                <w:rFonts w:cstheme="minorHAnsi"/>
              </w:rPr>
            </w:pPr>
          </w:p>
        </w:tc>
      </w:tr>
    </w:tbl>
    <w:p w14:paraId="17CA629F" w14:textId="77777777" w:rsidR="00291A45" w:rsidRPr="00613411" w:rsidRDefault="00291A45" w:rsidP="008907F6">
      <w:pPr>
        <w:rPr>
          <w:rFonts w:cstheme="minorHAnsi"/>
        </w:rPr>
      </w:pPr>
    </w:p>
    <w:tbl>
      <w:tblPr>
        <w:tblStyle w:val="Tabellrutenett"/>
        <w:tblW w:w="0" w:type="auto"/>
        <w:tblLook w:val="0680" w:firstRow="0" w:lastRow="0" w:firstColumn="1" w:lastColumn="0" w:noHBand="1" w:noVBand="1"/>
        <w:tblCaption w:val="Organisatoriske opplysninger"/>
        <w:tblDescription w:val="Tabell hvor du skal fylle ut organisatoriske opplysninger"/>
      </w:tblPr>
      <w:tblGrid>
        <w:gridCol w:w="4531"/>
        <w:gridCol w:w="4531"/>
      </w:tblGrid>
      <w:tr w:rsidR="008907F6" w:rsidRPr="00613411" w14:paraId="1F9762ED" w14:textId="77777777" w:rsidTr="00E225E5">
        <w:tc>
          <w:tcPr>
            <w:tcW w:w="4531" w:type="dxa"/>
            <w:shd w:val="clear" w:color="auto" w:fill="DAEEF3" w:themeFill="accent5" w:themeFillTint="33"/>
          </w:tcPr>
          <w:p w14:paraId="51A043A1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</w:p>
          <w:p w14:paraId="0C4F693C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Målgruppe for utdanningen og sammensetning av deltakere</w:t>
            </w:r>
          </w:p>
          <w:p w14:paraId="5D84CBEE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4A905EF3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668223C2" w14:textId="77777777" w:rsidTr="00E225E5">
        <w:tc>
          <w:tcPr>
            <w:tcW w:w="4531" w:type="dxa"/>
            <w:shd w:val="clear" w:color="auto" w:fill="DAEEF3" w:themeFill="accent5" w:themeFillTint="33"/>
          </w:tcPr>
          <w:p w14:paraId="0DBADEFD" w14:textId="77777777" w:rsidR="008907F6" w:rsidRPr="00613411" w:rsidRDefault="008907F6">
            <w:pPr>
              <w:rPr>
                <w:rFonts w:cstheme="minorHAnsi"/>
              </w:rPr>
            </w:pPr>
          </w:p>
          <w:p w14:paraId="55094EED" w14:textId="77777777" w:rsidR="008907F6" w:rsidRPr="00613411" w:rsidRDefault="008907F6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Navn og beskrivelse av fagbakgrunn og kompetanse</w:t>
            </w:r>
            <w:r w:rsidR="00252C9C" w:rsidRPr="00613411">
              <w:rPr>
                <w:rFonts w:cstheme="minorHAnsi"/>
              </w:rPr>
              <w:t xml:space="preserve"> hos undervisningsleder / faglig ansvarlig. </w:t>
            </w:r>
          </w:p>
          <w:p w14:paraId="6125AAB8" w14:textId="77777777" w:rsidR="008907F6" w:rsidRPr="00613411" w:rsidRDefault="008907F6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D133FC3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5948994A" w14:textId="77777777" w:rsidTr="00E225E5">
        <w:tc>
          <w:tcPr>
            <w:tcW w:w="4531" w:type="dxa"/>
            <w:shd w:val="clear" w:color="auto" w:fill="DAEEF3" w:themeFill="accent5" w:themeFillTint="33"/>
          </w:tcPr>
          <w:p w14:paraId="29A2B680" w14:textId="77777777" w:rsidR="008907F6" w:rsidRPr="00EE6526" w:rsidRDefault="008907F6">
            <w:pPr>
              <w:tabs>
                <w:tab w:val="left" w:pos="1008"/>
              </w:tabs>
              <w:rPr>
                <w:rFonts w:cstheme="minorHAnsi"/>
              </w:rPr>
            </w:pPr>
          </w:p>
          <w:p w14:paraId="62400AFD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Beskrivelse av hvem som har utarbeidet undervisningsprogrammet</w:t>
            </w:r>
          </w:p>
          <w:p w14:paraId="4DF2787B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6A04E817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7987A4EE" w14:textId="77777777" w:rsidTr="00E225E5">
        <w:tc>
          <w:tcPr>
            <w:tcW w:w="4531" w:type="dxa"/>
            <w:shd w:val="clear" w:color="auto" w:fill="DAEEF3" w:themeFill="accent5" w:themeFillTint="33"/>
          </w:tcPr>
          <w:p w14:paraId="512D8B0B" w14:textId="77777777" w:rsidR="008907F6" w:rsidRPr="00613411" w:rsidRDefault="008907F6">
            <w:pPr>
              <w:tabs>
                <w:tab w:val="left" w:pos="1119"/>
              </w:tabs>
              <w:rPr>
                <w:rFonts w:cstheme="minorHAnsi"/>
              </w:rPr>
            </w:pPr>
          </w:p>
          <w:p w14:paraId="5B3BF2B2" w14:textId="77777777" w:rsidR="008907F6" w:rsidRPr="00613411" w:rsidRDefault="008907F6">
            <w:pPr>
              <w:tabs>
                <w:tab w:val="left" w:pos="1119"/>
              </w:tabs>
              <w:rPr>
                <w:rFonts w:cstheme="minorHAnsi"/>
              </w:rPr>
            </w:pPr>
            <w:r w:rsidRPr="00613411">
              <w:rPr>
                <w:rFonts w:cstheme="minorHAnsi"/>
              </w:rPr>
              <w:t>Faglig ansvarlig for overordnet utarbeidelse og gjennomføring av undervisningsopplegget</w:t>
            </w:r>
          </w:p>
          <w:p w14:paraId="25DA7E5E" w14:textId="77777777" w:rsidR="008907F6" w:rsidRPr="00613411" w:rsidRDefault="008907F6">
            <w:pPr>
              <w:tabs>
                <w:tab w:val="left" w:pos="1119"/>
              </w:tabs>
              <w:rPr>
                <w:rFonts w:cstheme="minorHAnsi"/>
              </w:rPr>
            </w:pPr>
          </w:p>
        </w:tc>
        <w:tc>
          <w:tcPr>
            <w:tcW w:w="4531" w:type="dxa"/>
          </w:tcPr>
          <w:p w14:paraId="4A2E9E9C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08B37DF8" w14:textId="77777777" w:rsidTr="00E225E5">
        <w:tc>
          <w:tcPr>
            <w:tcW w:w="4531" w:type="dxa"/>
            <w:shd w:val="clear" w:color="auto" w:fill="DAEEF3" w:themeFill="accent5" w:themeFillTint="33"/>
          </w:tcPr>
          <w:p w14:paraId="63CF2BA1" w14:textId="77777777" w:rsidR="008907F6" w:rsidRPr="00613411" w:rsidRDefault="008907F6">
            <w:pPr>
              <w:rPr>
                <w:rFonts w:cstheme="minorHAnsi"/>
              </w:rPr>
            </w:pPr>
          </w:p>
          <w:p w14:paraId="1DC9B25B" w14:textId="77777777" w:rsidR="008907F6" w:rsidRPr="00613411" w:rsidRDefault="008907F6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Omfang (antall semest</w:t>
            </w:r>
            <w:r w:rsidR="00252C9C" w:rsidRPr="00613411">
              <w:rPr>
                <w:rFonts w:cstheme="minorHAnsi"/>
              </w:rPr>
              <w:t>re</w:t>
            </w:r>
            <w:r w:rsidRPr="00613411">
              <w:rPr>
                <w:rFonts w:cstheme="minorHAnsi"/>
              </w:rPr>
              <w:t xml:space="preserve"> og dager/timer)</w:t>
            </w:r>
          </w:p>
          <w:p w14:paraId="5DCC11FE" w14:textId="77777777" w:rsidR="008907F6" w:rsidRPr="00613411" w:rsidRDefault="008907F6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78DB1B4E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  <w:tr w:rsidR="008907F6" w:rsidRPr="00613411" w14:paraId="13DF716A" w14:textId="77777777" w:rsidTr="00E225E5">
        <w:tc>
          <w:tcPr>
            <w:tcW w:w="4531" w:type="dxa"/>
            <w:shd w:val="clear" w:color="auto" w:fill="DAEEF3" w:themeFill="accent5" w:themeFillTint="33"/>
          </w:tcPr>
          <w:p w14:paraId="68F445AB" w14:textId="77777777" w:rsidR="008907F6" w:rsidRPr="00613411" w:rsidRDefault="008907F6">
            <w:pPr>
              <w:rPr>
                <w:rFonts w:cstheme="minorHAnsi"/>
              </w:rPr>
            </w:pPr>
          </w:p>
          <w:p w14:paraId="7E21A242" w14:textId="77777777" w:rsidR="008907F6" w:rsidRPr="00613411" w:rsidRDefault="008907F6">
            <w:pPr>
              <w:rPr>
                <w:rFonts w:cstheme="minorHAnsi"/>
              </w:rPr>
            </w:pPr>
            <w:r w:rsidRPr="00613411">
              <w:rPr>
                <w:rFonts w:cstheme="minorHAnsi"/>
              </w:rPr>
              <w:t>Er det krav om deltagelse på minimum 80 % av undervisningen?</w:t>
            </w:r>
          </w:p>
          <w:p w14:paraId="6B5AC8D1" w14:textId="77777777" w:rsidR="008907F6" w:rsidRPr="00613411" w:rsidRDefault="008907F6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14D6EA19" w14:textId="77777777" w:rsidR="008907F6" w:rsidRPr="00613411" w:rsidRDefault="008907F6">
            <w:pPr>
              <w:tabs>
                <w:tab w:val="left" w:pos="1008"/>
              </w:tabs>
              <w:rPr>
                <w:rFonts w:cstheme="minorHAnsi"/>
              </w:rPr>
            </w:pPr>
          </w:p>
        </w:tc>
      </w:tr>
    </w:tbl>
    <w:p w14:paraId="7E0EA90D" w14:textId="77777777" w:rsidR="008907F6" w:rsidRPr="00613411" w:rsidRDefault="008907F6" w:rsidP="008907F6">
      <w:pPr>
        <w:tabs>
          <w:tab w:val="left" w:pos="1008"/>
        </w:tabs>
        <w:rPr>
          <w:rFonts w:cstheme="minorHAnsi"/>
        </w:rPr>
      </w:pPr>
    </w:p>
    <w:p w14:paraId="137844BF" w14:textId="77777777" w:rsidR="00200EDD" w:rsidRDefault="00200EDD">
      <w:pPr>
        <w:pStyle w:val="Overskrift2"/>
        <w:rPr>
          <w:rFonts w:cstheme="minorHAnsi"/>
        </w:rPr>
      </w:pPr>
      <w:r>
        <w:rPr>
          <w:rFonts w:cstheme="minorHAnsi"/>
        </w:rPr>
        <w:t>Faglige</w:t>
      </w:r>
      <w:r w:rsidRPr="001A6A4A">
        <w:rPr>
          <w:rFonts w:cstheme="minorHAnsi"/>
        </w:rPr>
        <w:t xml:space="preserve"> opplysninger</w:t>
      </w:r>
    </w:p>
    <w:p w14:paraId="164C9740" w14:textId="77777777" w:rsidR="00823120" w:rsidRPr="00823120" w:rsidRDefault="00823120" w:rsidP="00823120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739"/>
        <w:gridCol w:w="1629"/>
        <w:gridCol w:w="1441"/>
        <w:gridCol w:w="2253"/>
      </w:tblGrid>
      <w:tr w:rsidR="00F2458A" w:rsidRPr="001F4F60" w14:paraId="259982BB" w14:textId="77777777" w:rsidTr="00F2458A">
        <w:tc>
          <w:tcPr>
            <w:tcW w:w="2063" w:type="pct"/>
            <w:shd w:val="clear" w:color="auto" w:fill="DAEEF3" w:themeFill="accent5" w:themeFillTint="33"/>
          </w:tcPr>
          <w:p w14:paraId="257A37C4" w14:textId="77777777" w:rsidR="00F2458A" w:rsidRPr="001F4F60" w:rsidRDefault="00F2458A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2937" w:type="pct"/>
            <w:gridSpan w:val="3"/>
            <w:shd w:val="clear" w:color="auto" w:fill="DAEEF3" w:themeFill="accent5" w:themeFillTint="33"/>
          </w:tcPr>
          <w:p w14:paraId="032B0CDF" w14:textId="0EBC6172" w:rsidR="00F2458A" w:rsidRPr="009B00EC" w:rsidRDefault="00F2458A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>
              <w:rPr>
                <w:rFonts w:eastAsia="Times New Roman" w:cstheme="minorHAnsi"/>
                <w:b/>
                <w:bCs/>
                <w:lang w:eastAsia="nb-NO"/>
              </w:rPr>
              <w:t>Dekkes i undervisningen</w:t>
            </w:r>
          </w:p>
        </w:tc>
      </w:tr>
      <w:tr w:rsidR="0057341B" w:rsidRPr="001F4F60" w14:paraId="61AC7A9D" w14:textId="77777777" w:rsidTr="00F2458A">
        <w:tc>
          <w:tcPr>
            <w:tcW w:w="2063" w:type="pct"/>
            <w:shd w:val="clear" w:color="auto" w:fill="DAEEF3" w:themeFill="accent5" w:themeFillTint="33"/>
          </w:tcPr>
          <w:p w14:paraId="7F8963FF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899" w:type="pct"/>
            <w:shd w:val="clear" w:color="auto" w:fill="DAEEF3" w:themeFill="accent5" w:themeFillTint="33"/>
          </w:tcPr>
          <w:p w14:paraId="54CE36AE" w14:textId="77777777" w:rsidR="0057341B" w:rsidRPr="009B00EC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9B00EC">
              <w:rPr>
                <w:rFonts w:eastAsia="Times New Roman" w:cstheme="minorHAnsi"/>
                <w:b/>
                <w:bCs/>
                <w:lang w:eastAsia="nb-NO"/>
              </w:rPr>
              <w:t>Ja</w:t>
            </w:r>
          </w:p>
        </w:tc>
        <w:tc>
          <w:tcPr>
            <w:tcW w:w="795" w:type="pct"/>
            <w:shd w:val="clear" w:color="auto" w:fill="DAEEF3" w:themeFill="accent5" w:themeFillTint="33"/>
          </w:tcPr>
          <w:p w14:paraId="06149398" w14:textId="77777777" w:rsidR="0057341B" w:rsidRPr="009B00EC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9B00EC">
              <w:rPr>
                <w:rFonts w:eastAsia="Times New Roman" w:cstheme="minorHAnsi"/>
                <w:b/>
                <w:bCs/>
                <w:lang w:eastAsia="nb-NO"/>
              </w:rPr>
              <w:t>Nei</w:t>
            </w:r>
          </w:p>
        </w:tc>
        <w:tc>
          <w:tcPr>
            <w:tcW w:w="1243" w:type="pct"/>
            <w:shd w:val="clear" w:color="auto" w:fill="DAEEF3" w:themeFill="accent5" w:themeFillTint="33"/>
          </w:tcPr>
          <w:p w14:paraId="5E6EF4A6" w14:textId="77777777" w:rsidR="0057341B" w:rsidRPr="009B00EC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9B00EC">
              <w:rPr>
                <w:rFonts w:eastAsia="Times New Roman" w:cstheme="minorHAnsi"/>
                <w:b/>
                <w:bCs/>
                <w:lang w:eastAsia="nb-NO"/>
              </w:rPr>
              <w:t>Kommentar</w:t>
            </w:r>
          </w:p>
        </w:tc>
      </w:tr>
      <w:tr w:rsidR="0057341B" w:rsidRPr="001F4F60" w14:paraId="390399B5" w14:textId="77777777" w:rsidTr="00F2458A">
        <w:tc>
          <w:tcPr>
            <w:tcW w:w="2063" w:type="pct"/>
            <w:shd w:val="clear" w:color="auto" w:fill="DAEEF3" w:themeFill="accent5" w:themeFillTint="33"/>
          </w:tcPr>
          <w:p w14:paraId="30E8D1F8" w14:textId="77844AA6" w:rsidR="0057341B" w:rsidRPr="001F4F60" w:rsidRDefault="001F4F60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  <w:r w:rsidRPr="001F4F60">
              <w:rPr>
                <w:rFonts w:eastAsia="Times New Roman" w:cstheme="minorHAnsi"/>
                <w:b/>
                <w:bCs/>
                <w:lang w:eastAsia="nb-NO"/>
              </w:rPr>
              <w:t>Kunnskap</w:t>
            </w:r>
            <w:r w:rsidR="00C92630">
              <w:rPr>
                <w:rFonts w:eastAsia="Times New Roman" w:cstheme="minorHAnsi"/>
                <w:b/>
                <w:bCs/>
                <w:lang w:eastAsia="nb-NO"/>
              </w:rPr>
              <w:t>smål</w:t>
            </w:r>
          </w:p>
        </w:tc>
        <w:tc>
          <w:tcPr>
            <w:tcW w:w="899" w:type="pct"/>
            <w:shd w:val="clear" w:color="auto" w:fill="DAEEF3" w:themeFill="accent5" w:themeFillTint="33"/>
          </w:tcPr>
          <w:p w14:paraId="6ECBF760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  <w:shd w:val="clear" w:color="auto" w:fill="DAEEF3" w:themeFill="accent5" w:themeFillTint="33"/>
          </w:tcPr>
          <w:p w14:paraId="21DE0760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  <w:shd w:val="clear" w:color="auto" w:fill="DAEEF3" w:themeFill="accent5" w:themeFillTint="33"/>
          </w:tcPr>
          <w:p w14:paraId="5DCDBE1F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12E60538" w14:textId="77777777" w:rsidTr="00F2458A">
        <w:tc>
          <w:tcPr>
            <w:tcW w:w="2063" w:type="pct"/>
            <w:shd w:val="clear" w:color="auto" w:fill="DAEEF3" w:themeFill="accent5" w:themeFillTint="33"/>
          </w:tcPr>
          <w:p w14:paraId="5A2C848D" w14:textId="77777777" w:rsidR="0057341B" w:rsidRPr="00347261" w:rsidRDefault="0057341B" w:rsidP="00347261">
            <w:pPr>
              <w:pStyle w:val="Undertittel"/>
              <w:rPr>
                <w:rFonts w:eastAsia="Times New Roman"/>
                <w:color w:val="auto"/>
                <w:lang w:eastAsia="nb-NO"/>
              </w:rPr>
            </w:pPr>
            <w:r w:rsidRPr="00347261">
              <w:rPr>
                <w:rFonts w:eastAsia="Times New Roman"/>
                <w:color w:val="auto"/>
                <w:lang w:eastAsia="nb-NO"/>
              </w:rPr>
              <w:t>Familieterapiens historie</w:t>
            </w:r>
          </w:p>
        </w:tc>
        <w:tc>
          <w:tcPr>
            <w:tcW w:w="899" w:type="pct"/>
            <w:shd w:val="clear" w:color="auto" w:fill="DAEEF3" w:themeFill="accent5" w:themeFillTint="33"/>
          </w:tcPr>
          <w:p w14:paraId="78E60038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  <w:shd w:val="clear" w:color="auto" w:fill="DAEEF3" w:themeFill="accent5" w:themeFillTint="33"/>
          </w:tcPr>
          <w:p w14:paraId="2AA34CDF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  <w:shd w:val="clear" w:color="auto" w:fill="DAEEF3" w:themeFill="accent5" w:themeFillTint="33"/>
          </w:tcPr>
          <w:p w14:paraId="55C8C979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4B1CCD37" w14:textId="77777777" w:rsidTr="00F2458A">
        <w:tc>
          <w:tcPr>
            <w:tcW w:w="2063" w:type="pct"/>
            <w:shd w:val="clear" w:color="auto" w:fill="FFFFFF" w:themeFill="background1"/>
          </w:tcPr>
          <w:p w14:paraId="1D62FC27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>Vitenskapsfilosofi og erkjennelsesteori som bakgrunn for verdimessige premisser og etiske perspektiv i familieterapi.</w:t>
            </w:r>
          </w:p>
        </w:tc>
        <w:tc>
          <w:tcPr>
            <w:tcW w:w="899" w:type="pct"/>
            <w:shd w:val="clear" w:color="auto" w:fill="FFFFFF" w:themeFill="background1"/>
          </w:tcPr>
          <w:p w14:paraId="79703097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60051B8C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  <w:shd w:val="clear" w:color="auto" w:fill="FFFFFF" w:themeFill="background1"/>
          </w:tcPr>
          <w:p w14:paraId="3EFEAC17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40C58607" w14:textId="77777777" w:rsidTr="00F2458A">
        <w:tc>
          <w:tcPr>
            <w:tcW w:w="2063" w:type="pct"/>
            <w:shd w:val="clear" w:color="auto" w:fill="FFFFFF" w:themeFill="background1"/>
          </w:tcPr>
          <w:p w14:paraId="2AF98F2C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>Grunnlagstenkning i behandling i forhold til hva som skaper forandring.</w:t>
            </w:r>
          </w:p>
        </w:tc>
        <w:tc>
          <w:tcPr>
            <w:tcW w:w="899" w:type="pct"/>
            <w:shd w:val="clear" w:color="auto" w:fill="FFFFFF" w:themeFill="background1"/>
          </w:tcPr>
          <w:p w14:paraId="42F65CCE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0053322B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  <w:shd w:val="clear" w:color="auto" w:fill="FFFFFF" w:themeFill="background1"/>
          </w:tcPr>
          <w:p w14:paraId="12B83B3E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33658DD0" w14:textId="77777777" w:rsidTr="00F2458A">
        <w:tc>
          <w:tcPr>
            <w:tcW w:w="2063" w:type="pct"/>
            <w:shd w:val="clear" w:color="auto" w:fill="FFFFFF" w:themeFill="background1"/>
          </w:tcPr>
          <w:p w14:paraId="74B38DD7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>Ha god kjennskap til de ulike terapiretningene innen familieterapi.</w:t>
            </w:r>
          </w:p>
        </w:tc>
        <w:tc>
          <w:tcPr>
            <w:tcW w:w="899" w:type="pct"/>
            <w:shd w:val="clear" w:color="auto" w:fill="FFFFFF" w:themeFill="background1"/>
          </w:tcPr>
          <w:p w14:paraId="27557894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14FF88D4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  <w:shd w:val="clear" w:color="auto" w:fill="FFFFFF" w:themeFill="background1"/>
          </w:tcPr>
          <w:p w14:paraId="2A30F64C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730BC17F" w14:textId="77777777" w:rsidTr="00F2458A">
        <w:tc>
          <w:tcPr>
            <w:tcW w:w="2063" w:type="pct"/>
            <w:shd w:val="clear" w:color="auto" w:fill="FFFFFF" w:themeFill="background1"/>
          </w:tcPr>
          <w:p w14:paraId="59FE33FC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 xml:space="preserve">Sentrale begreper </w:t>
            </w:r>
          </w:p>
        </w:tc>
        <w:tc>
          <w:tcPr>
            <w:tcW w:w="899" w:type="pct"/>
            <w:shd w:val="clear" w:color="auto" w:fill="FFFFFF" w:themeFill="background1"/>
          </w:tcPr>
          <w:p w14:paraId="081D3912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642317F1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  <w:shd w:val="clear" w:color="auto" w:fill="FFFFFF" w:themeFill="background1"/>
          </w:tcPr>
          <w:p w14:paraId="315A5F6E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09F13F18" w14:textId="77777777" w:rsidTr="00F2458A">
        <w:tc>
          <w:tcPr>
            <w:tcW w:w="2063" w:type="pct"/>
            <w:shd w:val="clear" w:color="auto" w:fill="FFFFFF" w:themeFill="background1"/>
          </w:tcPr>
          <w:p w14:paraId="250B0A5E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>Teori</w:t>
            </w:r>
          </w:p>
        </w:tc>
        <w:tc>
          <w:tcPr>
            <w:tcW w:w="899" w:type="pct"/>
            <w:shd w:val="clear" w:color="auto" w:fill="FFFFFF" w:themeFill="background1"/>
          </w:tcPr>
          <w:p w14:paraId="33997AE9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220D106B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  <w:shd w:val="clear" w:color="auto" w:fill="FFFFFF" w:themeFill="background1"/>
          </w:tcPr>
          <w:p w14:paraId="6A3B8F31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08FD92CF" w14:textId="77777777" w:rsidTr="00F2458A">
        <w:tc>
          <w:tcPr>
            <w:tcW w:w="2063" w:type="pct"/>
            <w:shd w:val="clear" w:color="auto" w:fill="DAEEF3" w:themeFill="accent5" w:themeFillTint="33"/>
          </w:tcPr>
          <w:p w14:paraId="070E2B9A" w14:textId="79690A7C" w:rsidR="0057341B" w:rsidRPr="00347261" w:rsidRDefault="001F4F60" w:rsidP="00347261">
            <w:pPr>
              <w:pStyle w:val="Undertittel"/>
              <w:rPr>
                <w:rFonts w:eastAsia="Times New Roman"/>
                <w:color w:val="auto"/>
                <w:lang w:eastAsia="nb-NO"/>
              </w:rPr>
            </w:pPr>
            <w:r w:rsidRPr="00347261">
              <w:rPr>
                <w:rFonts w:eastAsia="Times New Roman"/>
                <w:color w:val="auto"/>
                <w:lang w:eastAsia="nb-NO"/>
              </w:rPr>
              <w:t>Ferdighet</w:t>
            </w:r>
            <w:r w:rsidR="00295E7C" w:rsidRPr="00347261">
              <w:rPr>
                <w:rFonts w:eastAsia="Times New Roman"/>
                <w:color w:val="auto"/>
                <w:lang w:eastAsia="nb-NO"/>
              </w:rPr>
              <w:t>smål</w:t>
            </w:r>
          </w:p>
        </w:tc>
        <w:tc>
          <w:tcPr>
            <w:tcW w:w="899" w:type="pct"/>
            <w:shd w:val="clear" w:color="auto" w:fill="DAEEF3" w:themeFill="accent5" w:themeFillTint="33"/>
          </w:tcPr>
          <w:p w14:paraId="45AB690B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  <w:shd w:val="clear" w:color="auto" w:fill="DAEEF3" w:themeFill="accent5" w:themeFillTint="33"/>
          </w:tcPr>
          <w:p w14:paraId="5BE9AA61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  <w:shd w:val="clear" w:color="auto" w:fill="DAEEF3" w:themeFill="accent5" w:themeFillTint="33"/>
          </w:tcPr>
          <w:p w14:paraId="2E3A2DD8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64F33191" w14:textId="77777777" w:rsidTr="00F2458A">
        <w:tc>
          <w:tcPr>
            <w:tcW w:w="2063" w:type="pct"/>
          </w:tcPr>
          <w:p w14:paraId="02F5D2CA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>Lære å anvende teori og metode i arbeid med familier med ulik problematikk</w:t>
            </w:r>
          </w:p>
        </w:tc>
        <w:tc>
          <w:tcPr>
            <w:tcW w:w="899" w:type="pct"/>
          </w:tcPr>
          <w:p w14:paraId="2BA43CB7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</w:tcPr>
          <w:p w14:paraId="56BA0E33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</w:tcPr>
          <w:p w14:paraId="3ABFA394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696E2E28" w14:textId="77777777" w:rsidTr="00F2458A">
        <w:tc>
          <w:tcPr>
            <w:tcW w:w="2063" w:type="pct"/>
            <w:shd w:val="clear" w:color="auto" w:fill="FFFFFF" w:themeFill="background1"/>
          </w:tcPr>
          <w:p w14:paraId="76D22A98" w14:textId="3EF5AC2B" w:rsidR="00E225E5" w:rsidRPr="009D10F8" w:rsidRDefault="0057341B" w:rsidP="00295E7C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>Lære å forstå og kunne anvende systemisk tenkning i arbeidet med familier og det profesjonelle nettverket.</w:t>
            </w:r>
          </w:p>
        </w:tc>
        <w:tc>
          <w:tcPr>
            <w:tcW w:w="899" w:type="pct"/>
            <w:shd w:val="clear" w:color="auto" w:fill="FFFFFF" w:themeFill="background1"/>
          </w:tcPr>
          <w:p w14:paraId="77B90958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  <w:shd w:val="clear" w:color="auto" w:fill="FFFFFF" w:themeFill="background1"/>
          </w:tcPr>
          <w:p w14:paraId="10A86630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  <w:shd w:val="clear" w:color="auto" w:fill="FFFFFF" w:themeFill="background1"/>
          </w:tcPr>
          <w:p w14:paraId="27650499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2CC0058D" w14:textId="77777777" w:rsidTr="00F2458A">
        <w:tc>
          <w:tcPr>
            <w:tcW w:w="2063" w:type="pct"/>
            <w:shd w:val="clear" w:color="auto" w:fill="DAEEF3" w:themeFill="accent5" w:themeFillTint="33"/>
          </w:tcPr>
          <w:p w14:paraId="42EDA6CC" w14:textId="1A747AC7" w:rsidR="0057341B" w:rsidRPr="00347261" w:rsidRDefault="0057341B" w:rsidP="00347261">
            <w:pPr>
              <w:pStyle w:val="Undertittel"/>
              <w:rPr>
                <w:rFonts w:eastAsia="Times New Roman"/>
                <w:color w:val="auto"/>
                <w:lang w:eastAsia="nb-NO"/>
              </w:rPr>
            </w:pPr>
            <w:r w:rsidRPr="00347261">
              <w:rPr>
                <w:rFonts w:eastAsia="Times New Roman"/>
                <w:color w:val="auto"/>
                <w:lang w:eastAsia="nb-NO"/>
              </w:rPr>
              <w:t>Generell</w:t>
            </w:r>
            <w:r w:rsidR="009D10F8" w:rsidRPr="00347261">
              <w:rPr>
                <w:rFonts w:eastAsia="Times New Roman"/>
                <w:color w:val="auto"/>
                <w:lang w:eastAsia="nb-NO"/>
              </w:rPr>
              <w:t>e</w:t>
            </w:r>
            <w:r w:rsidRPr="00347261">
              <w:rPr>
                <w:rFonts w:eastAsia="Times New Roman"/>
                <w:color w:val="auto"/>
                <w:lang w:eastAsia="nb-NO"/>
              </w:rPr>
              <w:t xml:space="preserve"> </w:t>
            </w:r>
            <w:r w:rsidR="001F4F60" w:rsidRPr="00347261">
              <w:rPr>
                <w:rFonts w:eastAsia="Times New Roman"/>
                <w:color w:val="auto"/>
                <w:lang w:eastAsia="nb-NO"/>
              </w:rPr>
              <w:t>kompetanse</w:t>
            </w:r>
            <w:r w:rsidR="009D10F8" w:rsidRPr="00347261">
              <w:rPr>
                <w:rFonts w:eastAsia="Times New Roman"/>
                <w:color w:val="auto"/>
                <w:lang w:eastAsia="nb-NO"/>
              </w:rPr>
              <w:t>mål</w:t>
            </w:r>
          </w:p>
        </w:tc>
        <w:tc>
          <w:tcPr>
            <w:tcW w:w="899" w:type="pct"/>
            <w:shd w:val="clear" w:color="auto" w:fill="DAEEF3" w:themeFill="accent5" w:themeFillTint="33"/>
          </w:tcPr>
          <w:p w14:paraId="3224BA06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  <w:shd w:val="clear" w:color="auto" w:fill="DAEEF3" w:themeFill="accent5" w:themeFillTint="33"/>
          </w:tcPr>
          <w:p w14:paraId="460150D2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  <w:shd w:val="clear" w:color="auto" w:fill="DAEEF3" w:themeFill="accent5" w:themeFillTint="33"/>
          </w:tcPr>
          <w:p w14:paraId="3B865D8F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1EE0A40C" w14:textId="77777777" w:rsidTr="00F2458A">
        <w:tc>
          <w:tcPr>
            <w:tcW w:w="2063" w:type="pct"/>
          </w:tcPr>
          <w:p w14:paraId="5DA1BA74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 xml:space="preserve">Få kunnskap om og ha et bevisst forhold til klient-terapeut relasjonen </w:t>
            </w:r>
          </w:p>
        </w:tc>
        <w:tc>
          <w:tcPr>
            <w:tcW w:w="899" w:type="pct"/>
          </w:tcPr>
          <w:p w14:paraId="207AD1E1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</w:tcPr>
          <w:p w14:paraId="22D26122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</w:tcPr>
          <w:p w14:paraId="7BE51842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6D33C4C4" w14:textId="77777777" w:rsidTr="00F2458A">
        <w:tc>
          <w:tcPr>
            <w:tcW w:w="2063" w:type="pct"/>
          </w:tcPr>
          <w:p w14:paraId="2B0234CE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>Integrasjon av kunnskap og ferdigheter i videreutvikling av en integrert personlig terapeutisk holdning.</w:t>
            </w:r>
          </w:p>
        </w:tc>
        <w:tc>
          <w:tcPr>
            <w:tcW w:w="899" w:type="pct"/>
          </w:tcPr>
          <w:p w14:paraId="0EB09184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</w:tcPr>
          <w:p w14:paraId="26CB1DCA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</w:tcPr>
          <w:p w14:paraId="5942A7FF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61446F84" w14:textId="77777777" w:rsidTr="00F2458A">
        <w:tc>
          <w:tcPr>
            <w:tcW w:w="2063" w:type="pct"/>
          </w:tcPr>
          <w:p w14:paraId="761078F4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 xml:space="preserve">Kunne reflektere over egne holdninger og verdier og betydningen dette har i </w:t>
            </w: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lastRenderedPageBreak/>
              <w:t xml:space="preserve">møte med mennesker som søker profesjonell hjelp. </w:t>
            </w:r>
          </w:p>
        </w:tc>
        <w:tc>
          <w:tcPr>
            <w:tcW w:w="899" w:type="pct"/>
          </w:tcPr>
          <w:p w14:paraId="70FD1C41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</w:tcPr>
          <w:p w14:paraId="3931CDF1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</w:tcPr>
          <w:p w14:paraId="46B678C8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0071E900" w14:textId="77777777" w:rsidTr="00F2458A">
        <w:tc>
          <w:tcPr>
            <w:tcW w:w="2063" w:type="pct"/>
          </w:tcPr>
          <w:p w14:paraId="1976F325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>Utvikle familieterapeutiske holdninger som er tilpasset den enkeltes arbeidssituasjon.</w:t>
            </w:r>
          </w:p>
        </w:tc>
        <w:tc>
          <w:tcPr>
            <w:tcW w:w="899" w:type="pct"/>
          </w:tcPr>
          <w:p w14:paraId="035AA444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  <w:p w14:paraId="475C85AA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</w:tcPr>
          <w:p w14:paraId="4380B71B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</w:tcPr>
          <w:p w14:paraId="3BFD5350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6F213B24" w14:textId="77777777" w:rsidTr="00F2458A">
        <w:tc>
          <w:tcPr>
            <w:tcW w:w="2063" w:type="pct"/>
          </w:tcPr>
          <w:p w14:paraId="2D045CAC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 xml:space="preserve">Kandidaten blir i stand til å uttrykke seg skriftlig og vise egne erfaringer og ideer, teoretiske vurderinger i klinisk materiale.  </w:t>
            </w:r>
          </w:p>
        </w:tc>
        <w:tc>
          <w:tcPr>
            <w:tcW w:w="899" w:type="pct"/>
          </w:tcPr>
          <w:p w14:paraId="1B640AC1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</w:tcPr>
          <w:p w14:paraId="67FD4C0A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</w:tcPr>
          <w:p w14:paraId="7B5B0D7C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  <w:tr w:rsidR="0057341B" w:rsidRPr="001F4F60" w14:paraId="099DD10F" w14:textId="77777777" w:rsidTr="00F2458A">
        <w:tc>
          <w:tcPr>
            <w:tcW w:w="2063" w:type="pct"/>
          </w:tcPr>
          <w:p w14:paraId="68E6BFE6" w14:textId="77777777" w:rsidR="0057341B" w:rsidRPr="009D10F8" w:rsidRDefault="0057341B">
            <w:pPr>
              <w:spacing w:before="120"/>
              <w:rPr>
                <w:rFonts w:eastAsia="Times New Roman" w:cstheme="minorHAnsi"/>
                <w:bCs/>
                <w:i/>
                <w:iCs/>
                <w:lang w:eastAsia="nb-NO"/>
              </w:rPr>
            </w:pPr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 xml:space="preserve">Det er </w:t>
            </w:r>
            <w:proofErr w:type="gramStart"/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>fokus</w:t>
            </w:r>
            <w:proofErr w:type="gramEnd"/>
            <w:r w:rsidRPr="009D10F8">
              <w:rPr>
                <w:rFonts w:eastAsia="Times New Roman" w:cstheme="minorHAnsi"/>
                <w:bCs/>
                <w:i/>
                <w:iCs/>
                <w:lang w:eastAsia="nb-NO"/>
              </w:rPr>
              <w:t xml:space="preserve"> på etiske refleksjoner gjennom hele utdanningen.</w:t>
            </w:r>
          </w:p>
        </w:tc>
        <w:tc>
          <w:tcPr>
            <w:tcW w:w="899" w:type="pct"/>
          </w:tcPr>
          <w:p w14:paraId="775CC314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795" w:type="pct"/>
          </w:tcPr>
          <w:p w14:paraId="3CB4BF04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  <w:tc>
          <w:tcPr>
            <w:tcW w:w="1243" w:type="pct"/>
          </w:tcPr>
          <w:p w14:paraId="7D10D3E4" w14:textId="77777777" w:rsidR="0057341B" w:rsidRPr="001F4F60" w:rsidRDefault="0057341B">
            <w:pPr>
              <w:spacing w:before="120"/>
              <w:rPr>
                <w:rFonts w:eastAsia="Times New Roman" w:cstheme="minorHAnsi"/>
                <w:b/>
                <w:bCs/>
                <w:lang w:eastAsia="nb-NO"/>
              </w:rPr>
            </w:pPr>
          </w:p>
        </w:tc>
      </w:tr>
    </w:tbl>
    <w:p w14:paraId="0669F06A" w14:textId="77777777" w:rsidR="00200EDD" w:rsidRDefault="00200EDD" w:rsidP="0057341B">
      <w:pPr>
        <w:rPr>
          <w:rFonts w:eastAsia="Times New Roman" w:cstheme="minorHAnsi"/>
          <w:b/>
          <w:bCs/>
          <w:sz w:val="24"/>
          <w:szCs w:val="24"/>
          <w:lang w:eastAsia="nb-NO"/>
        </w:rPr>
      </w:pPr>
    </w:p>
    <w:p w14:paraId="4FD579E0" w14:textId="7E4E344D" w:rsidR="000134F3" w:rsidRDefault="000134F3" w:rsidP="000134F3">
      <w:pPr>
        <w:pStyle w:val="Overskrift3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>Utdanning, praktisk gjennomføring og organisering</w:t>
      </w:r>
    </w:p>
    <w:tbl>
      <w:tblPr>
        <w:tblStyle w:val="Tabellrutenett"/>
        <w:tblW w:w="5000" w:type="pct"/>
        <w:tblLook w:val="0680" w:firstRow="0" w:lastRow="0" w:firstColumn="1" w:lastColumn="0" w:noHBand="1" w:noVBand="1"/>
      </w:tblPr>
      <w:tblGrid>
        <w:gridCol w:w="6598"/>
        <w:gridCol w:w="487"/>
        <w:gridCol w:w="563"/>
        <w:gridCol w:w="1414"/>
      </w:tblGrid>
      <w:tr w:rsidR="00253BF4" w:rsidRPr="001F4F60" w14:paraId="0B631708" w14:textId="77777777" w:rsidTr="00E225E5">
        <w:tc>
          <w:tcPr>
            <w:tcW w:w="3659" w:type="pct"/>
            <w:shd w:val="clear" w:color="auto" w:fill="DAEEF3" w:themeFill="accent5" w:themeFillTint="33"/>
          </w:tcPr>
          <w:p w14:paraId="25C9DA56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t xml:space="preserve">Læringsformer 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14:paraId="4BC9D47B" w14:textId="77777777" w:rsidR="00253BF4" w:rsidRPr="00347261" w:rsidRDefault="00253BF4" w:rsidP="00347261">
            <w:pPr>
              <w:pStyle w:val="Undertittel"/>
              <w:rPr>
                <w:color w:val="auto"/>
              </w:rPr>
            </w:pPr>
            <w:r w:rsidRPr="00347261">
              <w:rPr>
                <w:color w:val="auto"/>
              </w:rPr>
              <w:t>Ja</w:t>
            </w:r>
          </w:p>
        </w:tc>
        <w:tc>
          <w:tcPr>
            <w:tcW w:w="298" w:type="pct"/>
            <w:shd w:val="clear" w:color="auto" w:fill="DAEEF3" w:themeFill="accent5" w:themeFillTint="33"/>
          </w:tcPr>
          <w:p w14:paraId="18E95837" w14:textId="77777777" w:rsidR="00253BF4" w:rsidRPr="00347261" w:rsidRDefault="00253BF4" w:rsidP="00347261">
            <w:pPr>
              <w:pStyle w:val="Undertittel"/>
              <w:rPr>
                <w:color w:val="auto"/>
              </w:rPr>
            </w:pPr>
            <w:r w:rsidRPr="00347261">
              <w:rPr>
                <w:color w:val="auto"/>
              </w:rPr>
              <w:t xml:space="preserve">Nei </w:t>
            </w:r>
          </w:p>
        </w:tc>
        <w:tc>
          <w:tcPr>
            <w:tcW w:w="756" w:type="pct"/>
            <w:shd w:val="clear" w:color="auto" w:fill="DAEEF3" w:themeFill="accent5" w:themeFillTint="33"/>
          </w:tcPr>
          <w:p w14:paraId="4AE9EE2D" w14:textId="77777777" w:rsidR="00253BF4" w:rsidRPr="00347261" w:rsidRDefault="00253BF4" w:rsidP="00347261">
            <w:pPr>
              <w:pStyle w:val="Undertittel"/>
              <w:rPr>
                <w:color w:val="auto"/>
              </w:rPr>
            </w:pPr>
            <w:r w:rsidRPr="00347261">
              <w:rPr>
                <w:color w:val="auto"/>
              </w:rPr>
              <w:t>Kommentar</w:t>
            </w:r>
          </w:p>
        </w:tc>
      </w:tr>
      <w:tr w:rsidR="0057341B" w:rsidRPr="001F4F60" w14:paraId="4884984B" w14:textId="77777777" w:rsidTr="002C7CB3">
        <w:tc>
          <w:tcPr>
            <w:tcW w:w="3659" w:type="pct"/>
          </w:tcPr>
          <w:p w14:paraId="737749D9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Forelesninger med plenumsdiskusjon</w:t>
            </w:r>
          </w:p>
        </w:tc>
        <w:tc>
          <w:tcPr>
            <w:tcW w:w="287" w:type="pct"/>
          </w:tcPr>
          <w:p w14:paraId="4258EFA9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14:paraId="68EEFA89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14:paraId="330E594C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14:paraId="27F66040" w14:textId="77777777" w:rsidTr="002C7CB3">
        <w:tc>
          <w:tcPr>
            <w:tcW w:w="3659" w:type="pct"/>
          </w:tcPr>
          <w:p w14:paraId="21D34D5D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Arbeide i grupper med aktuelle tema og spørsmål</w:t>
            </w:r>
          </w:p>
        </w:tc>
        <w:tc>
          <w:tcPr>
            <w:tcW w:w="287" w:type="pct"/>
          </w:tcPr>
          <w:p w14:paraId="424BB3A4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14:paraId="6D375FA9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14:paraId="005DC25F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14:paraId="4E960D52" w14:textId="77777777" w:rsidTr="002C7CB3">
        <w:tc>
          <w:tcPr>
            <w:tcW w:w="3659" w:type="pct"/>
          </w:tcPr>
          <w:p w14:paraId="31D73166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 xml:space="preserve">Praktisering av kliniske </w:t>
            </w:r>
            <w:proofErr w:type="spellStart"/>
            <w:r w:rsidRPr="001F4F60">
              <w:rPr>
                <w:rFonts w:cstheme="minorHAnsi"/>
                <w:lang w:eastAsia="nb-NO"/>
              </w:rPr>
              <w:t>intervjutekninkker</w:t>
            </w:r>
            <w:proofErr w:type="spellEnd"/>
          </w:p>
        </w:tc>
        <w:tc>
          <w:tcPr>
            <w:tcW w:w="287" w:type="pct"/>
          </w:tcPr>
          <w:p w14:paraId="278ED61F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14:paraId="2DB9225A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14:paraId="3267AE4A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14:paraId="2AADE4C6" w14:textId="77777777" w:rsidTr="002C7CB3">
        <w:tc>
          <w:tcPr>
            <w:tcW w:w="3659" w:type="pct"/>
          </w:tcPr>
          <w:p w14:paraId="6D89E4B8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 xml:space="preserve">Arbeid med egne historier, </w:t>
            </w:r>
            <w:proofErr w:type="spellStart"/>
            <w:r w:rsidRPr="001F4F60">
              <w:rPr>
                <w:rFonts w:cstheme="minorHAnsi"/>
                <w:lang w:eastAsia="nb-NO"/>
              </w:rPr>
              <w:t>bl</w:t>
            </w:r>
            <w:proofErr w:type="spellEnd"/>
            <w:r w:rsidRPr="001F4F60">
              <w:rPr>
                <w:rFonts w:cstheme="minorHAnsi"/>
                <w:lang w:eastAsia="nb-NO"/>
              </w:rPr>
              <w:t xml:space="preserve"> anna </w:t>
            </w:r>
            <w:proofErr w:type="spellStart"/>
            <w:r w:rsidRPr="001F4F60">
              <w:rPr>
                <w:rFonts w:cstheme="minorHAnsi"/>
                <w:lang w:eastAsia="nb-NO"/>
              </w:rPr>
              <w:t>genogram</w:t>
            </w:r>
            <w:proofErr w:type="spellEnd"/>
            <w:r w:rsidRPr="001F4F60">
              <w:rPr>
                <w:rFonts w:cstheme="minorHAnsi"/>
                <w:lang w:eastAsia="nb-NO"/>
              </w:rPr>
              <w:t xml:space="preserve"> og skulpturering</w:t>
            </w:r>
          </w:p>
        </w:tc>
        <w:tc>
          <w:tcPr>
            <w:tcW w:w="287" w:type="pct"/>
          </w:tcPr>
          <w:p w14:paraId="5E185031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14:paraId="65C950A0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14:paraId="7726E862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14:paraId="0F941BDA" w14:textId="77777777" w:rsidTr="002C7CB3">
        <w:tc>
          <w:tcPr>
            <w:tcW w:w="3659" w:type="pct"/>
          </w:tcPr>
          <w:p w14:paraId="6C2E4C6E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Rollespill av arbeid med klinter og ulike terapeutiske tilnærminger</w:t>
            </w:r>
          </w:p>
        </w:tc>
        <w:tc>
          <w:tcPr>
            <w:tcW w:w="287" w:type="pct"/>
          </w:tcPr>
          <w:p w14:paraId="47370342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14:paraId="2484D903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14:paraId="1786205C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14:paraId="2375B4FD" w14:textId="77777777" w:rsidTr="002C7CB3">
        <w:tc>
          <w:tcPr>
            <w:tcW w:w="3659" w:type="pct"/>
          </w:tcPr>
          <w:p w14:paraId="3FFD370A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Presentasjon av kliniske videoer som viser aktuelle kliniske metoder</w:t>
            </w:r>
          </w:p>
        </w:tc>
        <w:tc>
          <w:tcPr>
            <w:tcW w:w="287" w:type="pct"/>
          </w:tcPr>
          <w:p w14:paraId="703540FD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14:paraId="460B1941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14:paraId="32D4A975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14:paraId="3BBC1965" w14:textId="77777777" w:rsidTr="002C7CB3">
        <w:tc>
          <w:tcPr>
            <w:tcW w:w="3659" w:type="pct"/>
          </w:tcPr>
          <w:p w14:paraId="75AD0C53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>Arbeid med kliniske videoer sett i forhold til teori, metodisk tilnærming og etiske spørsmål.</w:t>
            </w:r>
          </w:p>
        </w:tc>
        <w:tc>
          <w:tcPr>
            <w:tcW w:w="287" w:type="pct"/>
          </w:tcPr>
          <w:p w14:paraId="0ABEB1C2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14:paraId="50B61EA4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14:paraId="75C25822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</w:tr>
      <w:tr w:rsidR="00253BF4" w:rsidRPr="001F4F60" w14:paraId="62C7D022" w14:textId="77777777" w:rsidTr="00E225E5">
        <w:tc>
          <w:tcPr>
            <w:tcW w:w="3659" w:type="pct"/>
            <w:shd w:val="clear" w:color="auto" w:fill="DAEEF3" w:themeFill="accent5" w:themeFillTint="33"/>
          </w:tcPr>
          <w:p w14:paraId="2E45E031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t>Omfang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14:paraId="49B68A5F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t>Ja</w:t>
            </w:r>
          </w:p>
        </w:tc>
        <w:tc>
          <w:tcPr>
            <w:tcW w:w="298" w:type="pct"/>
            <w:shd w:val="clear" w:color="auto" w:fill="DAEEF3" w:themeFill="accent5" w:themeFillTint="33"/>
          </w:tcPr>
          <w:p w14:paraId="7AE73ECB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t xml:space="preserve">Nei </w:t>
            </w:r>
          </w:p>
        </w:tc>
        <w:tc>
          <w:tcPr>
            <w:tcW w:w="756" w:type="pct"/>
            <w:shd w:val="clear" w:color="auto" w:fill="DAEEF3" w:themeFill="accent5" w:themeFillTint="33"/>
          </w:tcPr>
          <w:p w14:paraId="1460DB40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t>Kommentar</w:t>
            </w:r>
          </w:p>
        </w:tc>
      </w:tr>
      <w:tr w:rsidR="0057341B" w:rsidRPr="001F4F60" w14:paraId="178FAA41" w14:textId="77777777" w:rsidTr="002C7CB3">
        <w:tc>
          <w:tcPr>
            <w:tcW w:w="3659" w:type="pct"/>
          </w:tcPr>
          <w:p w14:paraId="268896CC" w14:textId="77777777" w:rsidR="0057341B" w:rsidRPr="001F4F60" w:rsidRDefault="0057341B" w:rsidP="001F4F60">
            <w:pPr>
              <w:rPr>
                <w:rFonts w:cstheme="minorHAnsi"/>
                <w:b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 xml:space="preserve">Totalt 320 timer undervisning over to år i familieterapi med totalt 20 samlinger á to til tre dager. </w:t>
            </w:r>
          </w:p>
        </w:tc>
        <w:tc>
          <w:tcPr>
            <w:tcW w:w="287" w:type="pct"/>
          </w:tcPr>
          <w:p w14:paraId="610DDFE8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14:paraId="6C53B247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14:paraId="61EB3651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14:paraId="6DB75222" w14:textId="77777777" w:rsidTr="002C7CB3">
        <w:tc>
          <w:tcPr>
            <w:tcW w:w="3659" w:type="pct"/>
          </w:tcPr>
          <w:p w14:paraId="7D833782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lang w:eastAsia="nb-NO"/>
              </w:rPr>
              <w:t xml:space="preserve">Kandidatene deltar i spesialisert veiledning hele utdanningsperioder (to år) med 150 timer, der minst </w:t>
            </w:r>
            <w:r w:rsidRPr="001F4F60">
              <w:rPr>
                <w:rFonts w:cstheme="minorHAnsi"/>
                <w:color w:val="000000"/>
                <w:lang w:eastAsia="nb-NO"/>
              </w:rPr>
              <w:t>30 timer skal være direkte veiledning på eget familieterapeutisk arbeid som framvises gjennom videoklipp.</w:t>
            </w:r>
          </w:p>
        </w:tc>
        <w:tc>
          <w:tcPr>
            <w:tcW w:w="287" w:type="pct"/>
          </w:tcPr>
          <w:p w14:paraId="2DF56366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298" w:type="pct"/>
          </w:tcPr>
          <w:p w14:paraId="39F30C8F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  <w:tc>
          <w:tcPr>
            <w:tcW w:w="756" w:type="pct"/>
          </w:tcPr>
          <w:p w14:paraId="3C358EE2" w14:textId="77777777" w:rsidR="0057341B" w:rsidRPr="001F4F60" w:rsidRDefault="0057341B">
            <w:pPr>
              <w:rPr>
                <w:rFonts w:cstheme="minorHAnsi"/>
                <w:lang w:eastAsia="nb-NO"/>
              </w:rPr>
            </w:pPr>
          </w:p>
        </w:tc>
      </w:tr>
      <w:tr w:rsidR="0057341B" w:rsidRPr="001F4F60" w14:paraId="15115C5D" w14:textId="77777777" w:rsidTr="002C7CB3">
        <w:tc>
          <w:tcPr>
            <w:tcW w:w="3659" w:type="pct"/>
          </w:tcPr>
          <w:p w14:paraId="2CD6E0FB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Studenten dokumenterer å ha gjennomført 100 samtaler med terapeutisk karakter gjennom studietiden.</w:t>
            </w:r>
          </w:p>
        </w:tc>
        <w:tc>
          <w:tcPr>
            <w:tcW w:w="287" w:type="pct"/>
          </w:tcPr>
          <w:p w14:paraId="4A81D620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14:paraId="72005467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14:paraId="11B2D7E6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253BF4" w:rsidRPr="001F4F60" w14:paraId="1536C627" w14:textId="77777777" w:rsidTr="00E225E5">
        <w:tc>
          <w:tcPr>
            <w:tcW w:w="3659" w:type="pct"/>
            <w:shd w:val="clear" w:color="auto" w:fill="DAEEF3" w:themeFill="accent5" w:themeFillTint="33"/>
          </w:tcPr>
          <w:p w14:paraId="2DA7362F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t>Krav til veiledere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14:paraId="02D66732" w14:textId="77777777" w:rsidR="00253BF4" w:rsidRPr="00347261" w:rsidRDefault="00253BF4" w:rsidP="00347261">
            <w:pPr>
              <w:pStyle w:val="Undertittel"/>
              <w:rPr>
                <w:bCs/>
                <w:color w:val="auto"/>
                <w:lang w:eastAsia="nb-NO"/>
              </w:rPr>
            </w:pPr>
            <w:r w:rsidRPr="00347261">
              <w:rPr>
                <w:bCs/>
                <w:color w:val="auto"/>
                <w:lang w:eastAsia="nb-NO"/>
              </w:rPr>
              <w:t>Ja</w:t>
            </w:r>
          </w:p>
        </w:tc>
        <w:tc>
          <w:tcPr>
            <w:tcW w:w="298" w:type="pct"/>
            <w:shd w:val="clear" w:color="auto" w:fill="DAEEF3" w:themeFill="accent5" w:themeFillTint="33"/>
          </w:tcPr>
          <w:p w14:paraId="76418C87" w14:textId="77777777" w:rsidR="00253BF4" w:rsidRPr="00347261" w:rsidRDefault="00253BF4" w:rsidP="00347261">
            <w:pPr>
              <w:pStyle w:val="Undertittel"/>
              <w:rPr>
                <w:bCs/>
                <w:color w:val="auto"/>
                <w:lang w:eastAsia="nb-NO"/>
              </w:rPr>
            </w:pPr>
            <w:r w:rsidRPr="00347261">
              <w:rPr>
                <w:bCs/>
                <w:color w:val="auto"/>
                <w:lang w:eastAsia="nb-NO"/>
              </w:rPr>
              <w:t xml:space="preserve">Nei </w:t>
            </w:r>
          </w:p>
        </w:tc>
        <w:tc>
          <w:tcPr>
            <w:tcW w:w="756" w:type="pct"/>
            <w:shd w:val="clear" w:color="auto" w:fill="DAEEF3" w:themeFill="accent5" w:themeFillTint="33"/>
          </w:tcPr>
          <w:p w14:paraId="4BB90D0F" w14:textId="77777777" w:rsidR="00253BF4" w:rsidRPr="00347261" w:rsidRDefault="00253BF4" w:rsidP="00347261">
            <w:pPr>
              <w:pStyle w:val="Undertittel"/>
              <w:rPr>
                <w:bCs/>
                <w:color w:val="auto"/>
                <w:lang w:eastAsia="nb-NO"/>
              </w:rPr>
            </w:pPr>
            <w:r w:rsidRPr="00347261">
              <w:rPr>
                <w:bCs/>
                <w:color w:val="auto"/>
                <w:lang w:eastAsia="nb-NO"/>
              </w:rPr>
              <w:t>Kommentar</w:t>
            </w:r>
          </w:p>
        </w:tc>
      </w:tr>
      <w:tr w:rsidR="0057341B" w:rsidRPr="001F4F60" w14:paraId="19670E90" w14:textId="77777777" w:rsidTr="002C7CB3">
        <w:tc>
          <w:tcPr>
            <w:tcW w:w="3659" w:type="pct"/>
          </w:tcPr>
          <w:p w14:paraId="715C8781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Minst fem års praksis som familieterapeut</w:t>
            </w:r>
          </w:p>
        </w:tc>
        <w:tc>
          <w:tcPr>
            <w:tcW w:w="287" w:type="pct"/>
          </w:tcPr>
          <w:p w14:paraId="05C748B1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14:paraId="493C6646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14:paraId="2D2C5935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57341B" w:rsidRPr="001F4F60" w14:paraId="583D2331" w14:textId="77777777" w:rsidTr="002C7CB3">
        <w:tc>
          <w:tcPr>
            <w:tcW w:w="3659" w:type="pct"/>
          </w:tcPr>
          <w:p w14:paraId="21A668A8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Har egen videreutda</w:t>
            </w:r>
            <w:r w:rsidR="001F4F60" w:rsidRPr="001F4F60">
              <w:rPr>
                <w:rFonts w:cstheme="minorHAnsi"/>
                <w:color w:val="000000"/>
                <w:lang w:eastAsia="nb-NO"/>
              </w:rPr>
              <w:t>n</w:t>
            </w:r>
            <w:r w:rsidRPr="001F4F60">
              <w:rPr>
                <w:rFonts w:cstheme="minorHAnsi"/>
                <w:color w:val="000000"/>
                <w:lang w:eastAsia="nb-NO"/>
              </w:rPr>
              <w:t>ning/praksis som familieterapeut</w:t>
            </w:r>
          </w:p>
        </w:tc>
        <w:tc>
          <w:tcPr>
            <w:tcW w:w="287" w:type="pct"/>
          </w:tcPr>
          <w:p w14:paraId="0809AD4E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14:paraId="764A4C9E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14:paraId="1B6A4DF3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57341B" w:rsidRPr="001F4F60" w14:paraId="5522E3E4" w14:textId="77777777" w:rsidTr="002C7CB3">
        <w:tc>
          <w:tcPr>
            <w:tcW w:w="3659" w:type="pct"/>
          </w:tcPr>
          <w:p w14:paraId="3C7BE651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Har minst 40 t</w:t>
            </w:r>
            <w:r w:rsidR="001F4F60" w:rsidRPr="001F4F60">
              <w:rPr>
                <w:rFonts w:cstheme="minorHAnsi"/>
                <w:color w:val="000000"/>
                <w:lang w:eastAsia="nb-NO"/>
              </w:rPr>
              <w:t>imer</w:t>
            </w:r>
            <w:r w:rsidRPr="001F4F60">
              <w:rPr>
                <w:rFonts w:cstheme="minorHAnsi"/>
                <w:color w:val="000000"/>
                <w:lang w:eastAsia="nb-NO"/>
              </w:rPr>
              <w:t xml:space="preserve"> praksis med å gi veiledning i familieterapi</w:t>
            </w:r>
          </w:p>
        </w:tc>
        <w:tc>
          <w:tcPr>
            <w:tcW w:w="287" w:type="pct"/>
          </w:tcPr>
          <w:p w14:paraId="783F9142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14:paraId="39B47708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14:paraId="5B4730AB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57341B" w:rsidRPr="001F4F60" w14:paraId="655AEA32" w14:textId="77777777" w:rsidTr="002C7CB3">
        <w:tc>
          <w:tcPr>
            <w:tcW w:w="3659" w:type="pct"/>
          </w:tcPr>
          <w:p w14:paraId="368D7E84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Må ha god kjennskap til relasjons og systemorientert terapi og utvikling innen fagfeltet</w:t>
            </w:r>
          </w:p>
        </w:tc>
        <w:tc>
          <w:tcPr>
            <w:tcW w:w="287" w:type="pct"/>
          </w:tcPr>
          <w:p w14:paraId="6D3B5BE0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14:paraId="19409CFC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14:paraId="5ED325B8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253BF4" w:rsidRPr="001F4F60" w14:paraId="0A872BEC" w14:textId="77777777" w:rsidTr="00E225E5">
        <w:tc>
          <w:tcPr>
            <w:tcW w:w="3659" w:type="pct"/>
            <w:shd w:val="clear" w:color="auto" w:fill="DAEEF3" w:themeFill="accent5" w:themeFillTint="33"/>
          </w:tcPr>
          <w:p w14:paraId="602999E1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t>Krav til klinisk praksis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14:paraId="37013231" w14:textId="77777777" w:rsidR="00253BF4" w:rsidRPr="00347261" w:rsidRDefault="00253BF4" w:rsidP="00347261">
            <w:pPr>
              <w:pStyle w:val="Undertittel"/>
              <w:rPr>
                <w:bCs/>
                <w:color w:val="auto"/>
                <w:lang w:eastAsia="nb-NO"/>
              </w:rPr>
            </w:pPr>
            <w:r w:rsidRPr="00347261">
              <w:rPr>
                <w:bCs/>
                <w:color w:val="auto"/>
                <w:lang w:eastAsia="nb-NO"/>
              </w:rPr>
              <w:t>Ja</w:t>
            </w:r>
          </w:p>
        </w:tc>
        <w:tc>
          <w:tcPr>
            <w:tcW w:w="298" w:type="pct"/>
            <w:shd w:val="clear" w:color="auto" w:fill="DAEEF3" w:themeFill="accent5" w:themeFillTint="33"/>
          </w:tcPr>
          <w:p w14:paraId="43EF5964" w14:textId="77777777" w:rsidR="00253BF4" w:rsidRPr="00347261" w:rsidRDefault="00253BF4" w:rsidP="00347261">
            <w:pPr>
              <w:pStyle w:val="Undertittel"/>
              <w:rPr>
                <w:bCs/>
                <w:color w:val="auto"/>
                <w:lang w:eastAsia="nb-NO"/>
              </w:rPr>
            </w:pPr>
            <w:r w:rsidRPr="00347261">
              <w:rPr>
                <w:bCs/>
                <w:color w:val="auto"/>
                <w:lang w:eastAsia="nb-NO"/>
              </w:rPr>
              <w:t xml:space="preserve">Nei </w:t>
            </w:r>
          </w:p>
        </w:tc>
        <w:tc>
          <w:tcPr>
            <w:tcW w:w="756" w:type="pct"/>
            <w:shd w:val="clear" w:color="auto" w:fill="DAEEF3" w:themeFill="accent5" w:themeFillTint="33"/>
          </w:tcPr>
          <w:p w14:paraId="50453821" w14:textId="77777777" w:rsidR="00253BF4" w:rsidRPr="00347261" w:rsidRDefault="00253BF4" w:rsidP="00347261">
            <w:pPr>
              <w:pStyle w:val="Undertittel"/>
              <w:rPr>
                <w:bCs/>
                <w:color w:val="auto"/>
                <w:lang w:eastAsia="nb-NO"/>
              </w:rPr>
            </w:pPr>
            <w:r w:rsidRPr="00347261">
              <w:rPr>
                <w:bCs/>
                <w:color w:val="auto"/>
                <w:lang w:eastAsia="nb-NO"/>
              </w:rPr>
              <w:t>Kommentar</w:t>
            </w:r>
          </w:p>
        </w:tc>
      </w:tr>
      <w:tr w:rsidR="0057341B" w:rsidRPr="001F4F60" w14:paraId="024A7410" w14:textId="77777777" w:rsidTr="002C7CB3">
        <w:tc>
          <w:tcPr>
            <w:tcW w:w="3659" w:type="pct"/>
          </w:tcPr>
          <w:p w14:paraId="7EACBFB7" w14:textId="77777777" w:rsidR="0057341B" w:rsidRPr="001F4F60" w:rsidRDefault="001F4F60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Deltakerne</w:t>
            </w:r>
            <w:r w:rsidR="0057341B" w:rsidRPr="001F4F60">
              <w:rPr>
                <w:rFonts w:cstheme="minorHAnsi"/>
                <w:color w:val="000000"/>
                <w:lang w:eastAsia="nb-NO"/>
              </w:rPr>
              <w:t xml:space="preserve"> på utdanninga må være i minst 50</w:t>
            </w:r>
            <w:r w:rsidRPr="001F4F60">
              <w:rPr>
                <w:rFonts w:cstheme="minorHAnsi"/>
                <w:color w:val="000000"/>
                <w:lang w:eastAsia="nb-NO"/>
              </w:rPr>
              <w:t xml:space="preserve"> </w:t>
            </w:r>
            <w:r w:rsidR="0057341B" w:rsidRPr="001F4F60">
              <w:rPr>
                <w:rFonts w:cstheme="minorHAnsi"/>
                <w:color w:val="000000"/>
                <w:lang w:eastAsia="nb-NO"/>
              </w:rPr>
              <w:t>% stilling der endringsarbeid med familier eller familieterapi utgjør en vesentlig del av behandlingen.</w:t>
            </w:r>
          </w:p>
        </w:tc>
        <w:tc>
          <w:tcPr>
            <w:tcW w:w="287" w:type="pct"/>
          </w:tcPr>
          <w:p w14:paraId="4443DE85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14:paraId="7ABC64B6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14:paraId="28709680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57341B" w:rsidRPr="001F4F60" w14:paraId="5A204EAE" w14:textId="77777777" w:rsidTr="002C7CB3">
        <w:tc>
          <w:tcPr>
            <w:tcW w:w="3659" w:type="pct"/>
          </w:tcPr>
          <w:p w14:paraId="7D5328D4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Kandidaten må motta veiledning på eget familieterapeutisk arbeid</w:t>
            </w:r>
          </w:p>
        </w:tc>
        <w:tc>
          <w:tcPr>
            <w:tcW w:w="287" w:type="pct"/>
          </w:tcPr>
          <w:p w14:paraId="7A5254DC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14:paraId="438E78D4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14:paraId="4BBE2F10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57341B" w:rsidRPr="001F4F60" w14:paraId="21514392" w14:textId="77777777" w:rsidTr="00347261">
        <w:trPr>
          <w:trHeight w:val="1030"/>
        </w:trPr>
        <w:tc>
          <w:tcPr>
            <w:tcW w:w="3659" w:type="pct"/>
          </w:tcPr>
          <w:p w14:paraId="24774932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  <w:r w:rsidRPr="001F4F60">
              <w:rPr>
                <w:rFonts w:cstheme="minorHAnsi"/>
                <w:color w:val="000000"/>
                <w:lang w:eastAsia="nb-NO"/>
              </w:rPr>
              <w:t>Kandidaten må legge fram eget klinisk materiale i forbindelse med teorigjennomgang</w:t>
            </w:r>
          </w:p>
        </w:tc>
        <w:tc>
          <w:tcPr>
            <w:tcW w:w="287" w:type="pct"/>
          </w:tcPr>
          <w:p w14:paraId="0F3FD0CB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298" w:type="pct"/>
          </w:tcPr>
          <w:p w14:paraId="1E39B61E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  <w:tc>
          <w:tcPr>
            <w:tcW w:w="756" w:type="pct"/>
          </w:tcPr>
          <w:p w14:paraId="270C637C" w14:textId="77777777" w:rsidR="0057341B" w:rsidRPr="001F4F60" w:rsidRDefault="0057341B">
            <w:pPr>
              <w:rPr>
                <w:rFonts w:cstheme="minorHAnsi"/>
                <w:color w:val="000000"/>
                <w:lang w:eastAsia="nb-NO"/>
              </w:rPr>
            </w:pPr>
          </w:p>
        </w:tc>
      </w:tr>
      <w:tr w:rsidR="00253BF4" w:rsidRPr="001F4F60" w14:paraId="3683373F" w14:textId="77777777" w:rsidTr="00E225E5">
        <w:tc>
          <w:tcPr>
            <w:tcW w:w="3659" w:type="pct"/>
            <w:shd w:val="clear" w:color="auto" w:fill="DAEEF3" w:themeFill="accent5" w:themeFillTint="33"/>
          </w:tcPr>
          <w:p w14:paraId="4BEF142B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lastRenderedPageBreak/>
              <w:t>Vurderingsform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14:paraId="2DE58306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t>Ja</w:t>
            </w:r>
          </w:p>
        </w:tc>
        <w:tc>
          <w:tcPr>
            <w:tcW w:w="298" w:type="pct"/>
            <w:shd w:val="clear" w:color="auto" w:fill="DAEEF3" w:themeFill="accent5" w:themeFillTint="33"/>
          </w:tcPr>
          <w:p w14:paraId="58E04902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t xml:space="preserve">Nei </w:t>
            </w:r>
          </w:p>
        </w:tc>
        <w:tc>
          <w:tcPr>
            <w:tcW w:w="756" w:type="pct"/>
            <w:shd w:val="clear" w:color="auto" w:fill="DAEEF3" w:themeFill="accent5" w:themeFillTint="33"/>
          </w:tcPr>
          <w:p w14:paraId="2F5DA4AC" w14:textId="77777777" w:rsidR="00253BF4" w:rsidRPr="00347261" w:rsidRDefault="00253BF4" w:rsidP="00347261">
            <w:pPr>
              <w:pStyle w:val="Undertittel"/>
              <w:rPr>
                <w:color w:val="auto"/>
                <w:lang w:eastAsia="nb-NO"/>
              </w:rPr>
            </w:pPr>
            <w:r w:rsidRPr="00347261">
              <w:rPr>
                <w:color w:val="auto"/>
                <w:lang w:eastAsia="nb-NO"/>
              </w:rPr>
              <w:t>Kommentar</w:t>
            </w:r>
          </w:p>
        </w:tc>
      </w:tr>
      <w:tr w:rsidR="0057341B" w:rsidRPr="001F4F60" w14:paraId="5A416B24" w14:textId="77777777" w:rsidTr="002C7CB3">
        <w:tc>
          <w:tcPr>
            <w:tcW w:w="3659" w:type="pct"/>
          </w:tcPr>
          <w:p w14:paraId="62EB40C7" w14:textId="77777777" w:rsidR="0057341B" w:rsidRPr="001F4F60" w:rsidRDefault="0057341B">
            <w:pPr>
              <w:rPr>
                <w:rFonts w:cstheme="minorHAnsi"/>
                <w:bCs/>
                <w:lang w:eastAsia="nb-NO"/>
              </w:rPr>
            </w:pPr>
            <w:r w:rsidRPr="001F4F60">
              <w:rPr>
                <w:rFonts w:cstheme="minorHAnsi"/>
                <w:bCs/>
                <w:lang w:eastAsia="nb-NO"/>
              </w:rPr>
              <w:t>Eksamen der kandidaten legger fram eget klinisk materiale via videoopptak og blir eksaminert av ekstern og intern sensor</w:t>
            </w:r>
          </w:p>
        </w:tc>
        <w:tc>
          <w:tcPr>
            <w:tcW w:w="287" w:type="pct"/>
          </w:tcPr>
          <w:p w14:paraId="76210AC6" w14:textId="77777777" w:rsidR="0057341B" w:rsidRPr="001F4F60" w:rsidRDefault="0057341B">
            <w:pPr>
              <w:rPr>
                <w:rFonts w:cstheme="minorHAnsi"/>
                <w:bCs/>
                <w:lang w:eastAsia="nb-NO"/>
              </w:rPr>
            </w:pPr>
          </w:p>
        </w:tc>
        <w:tc>
          <w:tcPr>
            <w:tcW w:w="298" w:type="pct"/>
          </w:tcPr>
          <w:p w14:paraId="6CA75120" w14:textId="77777777" w:rsidR="0057341B" w:rsidRPr="001F4F60" w:rsidRDefault="0057341B">
            <w:pPr>
              <w:rPr>
                <w:rFonts w:cstheme="minorHAnsi"/>
                <w:bCs/>
                <w:lang w:eastAsia="nb-NO"/>
              </w:rPr>
            </w:pPr>
          </w:p>
        </w:tc>
        <w:tc>
          <w:tcPr>
            <w:tcW w:w="756" w:type="pct"/>
          </w:tcPr>
          <w:p w14:paraId="69E03AEC" w14:textId="77777777" w:rsidR="0057341B" w:rsidRPr="001F4F60" w:rsidRDefault="0057341B">
            <w:pPr>
              <w:rPr>
                <w:rFonts w:cstheme="minorHAnsi"/>
                <w:bCs/>
                <w:lang w:eastAsia="nb-NO"/>
              </w:rPr>
            </w:pPr>
          </w:p>
        </w:tc>
      </w:tr>
      <w:tr w:rsidR="0057341B" w:rsidRPr="001F4F60" w14:paraId="65B41C2E" w14:textId="77777777" w:rsidTr="002C7CB3">
        <w:tc>
          <w:tcPr>
            <w:tcW w:w="3659" w:type="pct"/>
          </w:tcPr>
          <w:p w14:paraId="1AB82424" w14:textId="77777777" w:rsidR="0057341B" w:rsidRPr="001F4F60" w:rsidRDefault="0057341B">
            <w:pPr>
              <w:rPr>
                <w:rFonts w:cstheme="minorHAnsi"/>
                <w:bCs/>
                <w:lang w:eastAsia="nb-NO"/>
              </w:rPr>
            </w:pPr>
            <w:r w:rsidRPr="001F4F60">
              <w:rPr>
                <w:rFonts w:cstheme="minorHAnsi"/>
                <w:bCs/>
                <w:lang w:eastAsia="nb-NO"/>
              </w:rPr>
              <w:t xml:space="preserve">Muntlig videoeksamen med sensor fra </w:t>
            </w:r>
            <w:proofErr w:type="spellStart"/>
            <w:r w:rsidRPr="001F4F60">
              <w:rPr>
                <w:rFonts w:cstheme="minorHAnsi"/>
                <w:bCs/>
                <w:lang w:eastAsia="nb-NO"/>
              </w:rPr>
              <w:t>Institute</w:t>
            </w:r>
            <w:proofErr w:type="spellEnd"/>
            <w:r w:rsidRPr="001F4F60">
              <w:rPr>
                <w:rFonts w:cstheme="minorHAnsi"/>
                <w:bCs/>
                <w:lang w:eastAsia="nb-NO"/>
              </w:rPr>
              <w:t xml:space="preserve"> </w:t>
            </w:r>
            <w:proofErr w:type="spellStart"/>
            <w:r w:rsidRPr="001F4F60">
              <w:rPr>
                <w:rFonts w:cstheme="minorHAnsi"/>
                <w:bCs/>
                <w:lang w:eastAsia="nb-NO"/>
              </w:rPr>
              <w:t>of</w:t>
            </w:r>
            <w:proofErr w:type="spellEnd"/>
            <w:r w:rsidRPr="001F4F60">
              <w:rPr>
                <w:rFonts w:cstheme="minorHAnsi"/>
                <w:bCs/>
                <w:lang w:eastAsia="nb-NO"/>
              </w:rPr>
              <w:t xml:space="preserve"> Family </w:t>
            </w:r>
            <w:proofErr w:type="spellStart"/>
            <w:r w:rsidRPr="001F4F60">
              <w:rPr>
                <w:rFonts w:cstheme="minorHAnsi"/>
                <w:bCs/>
                <w:lang w:eastAsia="nb-NO"/>
              </w:rPr>
              <w:t>Therapy</w:t>
            </w:r>
            <w:proofErr w:type="spellEnd"/>
            <w:r w:rsidRPr="001F4F60">
              <w:rPr>
                <w:rFonts w:cstheme="minorHAnsi"/>
                <w:bCs/>
                <w:lang w:eastAsia="nb-NO"/>
              </w:rPr>
              <w:t xml:space="preserve"> i London. Bestått/ikke bestått.</w:t>
            </w:r>
          </w:p>
        </w:tc>
        <w:tc>
          <w:tcPr>
            <w:tcW w:w="287" w:type="pct"/>
          </w:tcPr>
          <w:p w14:paraId="254F2750" w14:textId="77777777" w:rsidR="0057341B" w:rsidRPr="001F4F60" w:rsidRDefault="0057341B">
            <w:pPr>
              <w:rPr>
                <w:rFonts w:cstheme="minorHAnsi"/>
                <w:bCs/>
                <w:lang w:eastAsia="nb-NO"/>
              </w:rPr>
            </w:pPr>
          </w:p>
        </w:tc>
        <w:tc>
          <w:tcPr>
            <w:tcW w:w="298" w:type="pct"/>
          </w:tcPr>
          <w:p w14:paraId="68A3DE4F" w14:textId="77777777" w:rsidR="0057341B" w:rsidRPr="001F4F60" w:rsidRDefault="0057341B">
            <w:pPr>
              <w:rPr>
                <w:rFonts w:cstheme="minorHAnsi"/>
                <w:bCs/>
                <w:lang w:eastAsia="nb-NO"/>
              </w:rPr>
            </w:pPr>
          </w:p>
        </w:tc>
        <w:tc>
          <w:tcPr>
            <w:tcW w:w="756" w:type="pct"/>
          </w:tcPr>
          <w:p w14:paraId="71946A04" w14:textId="77777777" w:rsidR="0057341B" w:rsidRPr="001F4F60" w:rsidRDefault="0057341B">
            <w:pPr>
              <w:rPr>
                <w:rFonts w:cstheme="minorHAnsi"/>
                <w:bCs/>
                <w:lang w:eastAsia="nb-NO"/>
              </w:rPr>
            </w:pPr>
          </w:p>
        </w:tc>
      </w:tr>
    </w:tbl>
    <w:p w14:paraId="49A9ECF3" w14:textId="77777777" w:rsidR="008907F6" w:rsidRDefault="008907F6" w:rsidP="008907F6">
      <w:pPr>
        <w:spacing w:after="160" w:line="259" w:lineRule="auto"/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1129"/>
        <w:gridCol w:w="7933"/>
      </w:tblGrid>
      <w:tr w:rsidR="00C4448E" w14:paraId="49812459" w14:textId="77777777" w:rsidTr="00347261">
        <w:tc>
          <w:tcPr>
            <w:tcW w:w="1129" w:type="dxa"/>
            <w:shd w:val="clear" w:color="auto" w:fill="DAEEF3" w:themeFill="accent5" w:themeFillTint="33"/>
          </w:tcPr>
          <w:p w14:paraId="1D25F4DF" w14:textId="589FC860" w:rsidR="00C4448E" w:rsidRPr="00347261" w:rsidRDefault="007F2929" w:rsidP="00347261">
            <w:pPr>
              <w:pStyle w:val="Undertittel"/>
              <w:rPr>
                <w:color w:val="auto"/>
              </w:rPr>
            </w:pPr>
            <w:r w:rsidRPr="00347261">
              <w:rPr>
                <w:color w:val="auto"/>
              </w:rPr>
              <w:t xml:space="preserve">Kryss av for det som er vedlagt </w:t>
            </w:r>
          </w:p>
        </w:tc>
        <w:tc>
          <w:tcPr>
            <w:tcW w:w="7933" w:type="dxa"/>
            <w:shd w:val="clear" w:color="auto" w:fill="DAEEF3" w:themeFill="accent5" w:themeFillTint="33"/>
            <w:vAlign w:val="bottom"/>
          </w:tcPr>
          <w:p w14:paraId="542FD166" w14:textId="3A3617EC" w:rsidR="00C4448E" w:rsidRPr="00347261" w:rsidRDefault="00C4448E" w:rsidP="00347261">
            <w:pPr>
              <w:pStyle w:val="Undertittel"/>
              <w:rPr>
                <w:b/>
                <w:bCs/>
                <w:color w:val="auto"/>
              </w:rPr>
            </w:pPr>
            <w:r w:rsidRPr="00347261">
              <w:rPr>
                <w:b/>
                <w:bCs/>
                <w:color w:val="auto"/>
              </w:rPr>
              <w:t>Vedlegg</w:t>
            </w:r>
          </w:p>
        </w:tc>
      </w:tr>
      <w:tr w:rsidR="00C4448E" w14:paraId="743DFA93" w14:textId="77777777" w:rsidTr="00347261">
        <w:tc>
          <w:tcPr>
            <w:tcW w:w="1129" w:type="dxa"/>
          </w:tcPr>
          <w:p w14:paraId="7A5C528E" w14:textId="77777777" w:rsidR="00C4448E" w:rsidRDefault="00C4448E" w:rsidP="008907F6">
            <w:pPr>
              <w:spacing w:after="160" w:line="259" w:lineRule="auto"/>
            </w:pPr>
          </w:p>
        </w:tc>
        <w:tc>
          <w:tcPr>
            <w:tcW w:w="7933" w:type="dxa"/>
          </w:tcPr>
          <w:p w14:paraId="42D804D3" w14:textId="76E06120" w:rsidR="00C4448E" w:rsidRDefault="00C4448E" w:rsidP="008907F6">
            <w:pPr>
              <w:spacing w:after="160" w:line="259" w:lineRule="auto"/>
            </w:pPr>
            <w:r w:rsidRPr="00D11893">
              <w:t>Kursbeskrivelse</w:t>
            </w:r>
          </w:p>
        </w:tc>
      </w:tr>
      <w:tr w:rsidR="00C4448E" w14:paraId="3C0FEFEC" w14:textId="77777777" w:rsidTr="00347261">
        <w:tc>
          <w:tcPr>
            <w:tcW w:w="1129" w:type="dxa"/>
          </w:tcPr>
          <w:p w14:paraId="08C2D723" w14:textId="77777777" w:rsidR="00C4448E" w:rsidRDefault="00C4448E" w:rsidP="008907F6">
            <w:pPr>
              <w:spacing w:after="160" w:line="259" w:lineRule="auto"/>
            </w:pPr>
          </w:p>
        </w:tc>
        <w:tc>
          <w:tcPr>
            <w:tcW w:w="7933" w:type="dxa"/>
          </w:tcPr>
          <w:p w14:paraId="35C40566" w14:textId="4ED05BAB" w:rsidR="00C4448E" w:rsidRDefault="00C4448E" w:rsidP="008907F6">
            <w:pPr>
              <w:spacing w:after="160" w:line="259" w:lineRule="auto"/>
            </w:pPr>
            <w:r w:rsidRPr="00613411">
              <w:t>Foreløpig timeplan</w:t>
            </w:r>
          </w:p>
        </w:tc>
      </w:tr>
      <w:tr w:rsidR="00C4448E" w14:paraId="0BFA4C54" w14:textId="77777777" w:rsidTr="00347261">
        <w:tc>
          <w:tcPr>
            <w:tcW w:w="1129" w:type="dxa"/>
          </w:tcPr>
          <w:p w14:paraId="4A7410B8" w14:textId="77777777" w:rsidR="00C4448E" w:rsidRDefault="00C4448E" w:rsidP="008907F6">
            <w:pPr>
              <w:spacing w:after="160" w:line="259" w:lineRule="auto"/>
            </w:pPr>
          </w:p>
        </w:tc>
        <w:tc>
          <w:tcPr>
            <w:tcW w:w="7933" w:type="dxa"/>
          </w:tcPr>
          <w:p w14:paraId="61B23078" w14:textId="13D4FCCD" w:rsidR="00C4448E" w:rsidRDefault="00C4448E" w:rsidP="008907F6">
            <w:pPr>
              <w:spacing w:after="160" w:line="259" w:lineRule="auto"/>
            </w:pPr>
            <w:r w:rsidRPr="00613411">
              <w:t>Litteraturliste</w:t>
            </w:r>
          </w:p>
        </w:tc>
      </w:tr>
      <w:tr w:rsidR="00C4448E" w14:paraId="3639216C" w14:textId="77777777" w:rsidTr="00347261">
        <w:tc>
          <w:tcPr>
            <w:tcW w:w="1129" w:type="dxa"/>
          </w:tcPr>
          <w:p w14:paraId="1C4EF91A" w14:textId="77777777" w:rsidR="00C4448E" w:rsidRDefault="00C4448E" w:rsidP="008907F6">
            <w:pPr>
              <w:spacing w:after="160" w:line="259" w:lineRule="auto"/>
            </w:pPr>
          </w:p>
        </w:tc>
        <w:tc>
          <w:tcPr>
            <w:tcW w:w="7933" w:type="dxa"/>
          </w:tcPr>
          <w:p w14:paraId="1CB711F8" w14:textId="2832CC3C" w:rsidR="00C4448E" w:rsidRDefault="00C4448E" w:rsidP="008907F6">
            <w:pPr>
              <w:spacing w:after="160" w:line="259" w:lineRule="auto"/>
            </w:pPr>
            <w:r w:rsidRPr="00BC1368">
              <w:t>Dokumentasjon av prosedyrer for evaluering og håndtering av evalueringsresultater</w:t>
            </w:r>
          </w:p>
        </w:tc>
      </w:tr>
    </w:tbl>
    <w:p w14:paraId="3D61EC92" w14:textId="77777777" w:rsidR="008907F6" w:rsidRPr="001F4F60" w:rsidRDefault="008907F6" w:rsidP="00D950E9">
      <w:pPr>
        <w:pStyle w:val="Undertittel"/>
        <w:spacing w:before="240" w:after="0"/>
      </w:pPr>
    </w:p>
    <w:tbl>
      <w:tblPr>
        <w:tblStyle w:val="Tabellrutenett"/>
        <w:tblW w:w="9067" w:type="dxa"/>
        <w:tblLook w:val="0620" w:firstRow="1" w:lastRow="0" w:firstColumn="0" w:lastColumn="0" w:noHBand="1" w:noVBand="1"/>
      </w:tblPr>
      <w:tblGrid>
        <w:gridCol w:w="9067"/>
      </w:tblGrid>
      <w:tr w:rsidR="008907F6" w:rsidRPr="00613411" w14:paraId="319FEF3A" w14:textId="77777777" w:rsidTr="00E225E5">
        <w:tc>
          <w:tcPr>
            <w:tcW w:w="9067" w:type="dxa"/>
            <w:shd w:val="clear" w:color="auto" w:fill="DAEEF3" w:themeFill="accent5" w:themeFillTint="33"/>
          </w:tcPr>
          <w:p w14:paraId="70BD84E3" w14:textId="77777777" w:rsidR="008907F6" w:rsidRPr="00347261" w:rsidRDefault="009F5062" w:rsidP="00347261">
            <w:pPr>
              <w:pStyle w:val="Undertittel"/>
              <w:rPr>
                <w:color w:val="auto"/>
              </w:rPr>
            </w:pPr>
            <w:r w:rsidRPr="00347261">
              <w:rPr>
                <w:color w:val="auto"/>
              </w:rPr>
              <w:t>Kommentarer fra gruppe for kvalitetsvurdering av psykoterapiutdanning for LIS i BUP</w:t>
            </w:r>
          </w:p>
        </w:tc>
      </w:tr>
      <w:tr w:rsidR="009F5062" w:rsidRPr="00613411" w14:paraId="5944EB71" w14:textId="77777777" w:rsidTr="00C4448E">
        <w:tc>
          <w:tcPr>
            <w:tcW w:w="9067" w:type="dxa"/>
          </w:tcPr>
          <w:p w14:paraId="5FA95A29" w14:textId="77777777" w:rsidR="009F5062" w:rsidRDefault="009F5062">
            <w:pPr>
              <w:tabs>
                <w:tab w:val="left" w:pos="975"/>
              </w:tabs>
            </w:pPr>
          </w:p>
          <w:p w14:paraId="519F4505" w14:textId="77777777" w:rsidR="001F4F60" w:rsidRDefault="001F4F60">
            <w:pPr>
              <w:tabs>
                <w:tab w:val="left" w:pos="975"/>
              </w:tabs>
            </w:pPr>
          </w:p>
          <w:p w14:paraId="1FA71659" w14:textId="77777777" w:rsidR="002C7CB3" w:rsidRDefault="002C7CB3">
            <w:pPr>
              <w:tabs>
                <w:tab w:val="left" w:pos="975"/>
              </w:tabs>
            </w:pPr>
          </w:p>
          <w:p w14:paraId="7198F408" w14:textId="77777777" w:rsidR="002C7CB3" w:rsidRDefault="002C7CB3">
            <w:pPr>
              <w:tabs>
                <w:tab w:val="left" w:pos="975"/>
              </w:tabs>
            </w:pPr>
          </w:p>
          <w:p w14:paraId="3CA32165" w14:textId="5C654DD5" w:rsidR="009F5062" w:rsidRPr="00613411" w:rsidRDefault="00A45F88" w:rsidP="00A45F88">
            <w:pPr>
              <w:tabs>
                <w:tab w:val="left" w:pos="975"/>
              </w:tabs>
            </w:pPr>
            <w:r>
              <w:tab/>
            </w:r>
          </w:p>
        </w:tc>
      </w:tr>
    </w:tbl>
    <w:p w14:paraId="44094064" w14:textId="77777777" w:rsidR="008907F6" w:rsidRDefault="008907F6" w:rsidP="008907F6">
      <w:pPr>
        <w:tabs>
          <w:tab w:val="left" w:pos="975"/>
        </w:tabs>
      </w:pPr>
    </w:p>
    <w:tbl>
      <w:tblPr>
        <w:tblStyle w:val="Tabellrutenett"/>
        <w:tblW w:w="0" w:type="auto"/>
        <w:tblLook w:val="0620" w:firstRow="1" w:lastRow="0" w:firstColumn="0" w:lastColumn="0" w:noHBand="1" w:noVBand="1"/>
      </w:tblPr>
      <w:tblGrid>
        <w:gridCol w:w="704"/>
        <w:gridCol w:w="8358"/>
      </w:tblGrid>
      <w:tr w:rsidR="00C4448E" w14:paraId="170ACB44" w14:textId="77777777" w:rsidTr="00E225E5">
        <w:tc>
          <w:tcPr>
            <w:tcW w:w="704" w:type="dxa"/>
            <w:shd w:val="clear" w:color="auto" w:fill="DAEEF3" w:themeFill="accent5" w:themeFillTint="33"/>
          </w:tcPr>
          <w:p w14:paraId="2EFA858E" w14:textId="13AD0FB1" w:rsidR="00C4448E" w:rsidRDefault="00C4448E" w:rsidP="008907F6">
            <w:pPr>
              <w:tabs>
                <w:tab w:val="left" w:pos="975"/>
              </w:tabs>
            </w:pPr>
          </w:p>
        </w:tc>
        <w:tc>
          <w:tcPr>
            <w:tcW w:w="8358" w:type="dxa"/>
            <w:shd w:val="clear" w:color="auto" w:fill="DAEEF3" w:themeFill="accent5" w:themeFillTint="33"/>
          </w:tcPr>
          <w:p w14:paraId="5BE2635D" w14:textId="0D8234F8" w:rsidR="00C4448E" w:rsidRPr="00347261" w:rsidRDefault="00C4448E" w:rsidP="00347261">
            <w:pPr>
              <w:pStyle w:val="Undertittel"/>
              <w:rPr>
                <w:color w:val="auto"/>
              </w:rPr>
            </w:pPr>
            <w:r w:rsidRPr="00347261">
              <w:rPr>
                <w:color w:val="auto"/>
              </w:rPr>
              <w:t>Tilrådning etter vurdering ved gruppe for kvalitetssikring av psykoterapiutdanning for leger i spesialisering i barne- og ungdomspsykiatri</w:t>
            </w:r>
          </w:p>
        </w:tc>
      </w:tr>
      <w:tr w:rsidR="00C4448E" w14:paraId="48147B85" w14:textId="77777777" w:rsidTr="00C4448E">
        <w:tc>
          <w:tcPr>
            <w:tcW w:w="704" w:type="dxa"/>
          </w:tcPr>
          <w:p w14:paraId="1424B970" w14:textId="77777777" w:rsidR="00C4448E" w:rsidRDefault="00C4448E" w:rsidP="008907F6">
            <w:pPr>
              <w:tabs>
                <w:tab w:val="left" w:pos="975"/>
              </w:tabs>
            </w:pPr>
          </w:p>
        </w:tc>
        <w:tc>
          <w:tcPr>
            <w:tcW w:w="8358" w:type="dxa"/>
          </w:tcPr>
          <w:p w14:paraId="49C0B57E" w14:textId="77777777" w:rsidR="00C4448E" w:rsidRDefault="00C4448E" w:rsidP="008907F6">
            <w:pPr>
              <w:tabs>
                <w:tab w:val="left" w:pos="975"/>
              </w:tabs>
            </w:pPr>
            <w:r>
              <w:t>A</w:t>
            </w:r>
            <w:r w:rsidRPr="00DB160B">
              <w:t>nbefalt</w:t>
            </w:r>
          </w:p>
          <w:p w14:paraId="5FEAA6F9" w14:textId="2A479E2D" w:rsidR="00C4448E" w:rsidRDefault="00C4448E" w:rsidP="008907F6">
            <w:pPr>
              <w:tabs>
                <w:tab w:val="left" w:pos="975"/>
              </w:tabs>
            </w:pPr>
          </w:p>
        </w:tc>
      </w:tr>
      <w:tr w:rsidR="00C4448E" w14:paraId="01046DCF" w14:textId="77777777" w:rsidTr="00C4448E">
        <w:tc>
          <w:tcPr>
            <w:tcW w:w="704" w:type="dxa"/>
          </w:tcPr>
          <w:p w14:paraId="54D367B8" w14:textId="77777777" w:rsidR="00C4448E" w:rsidRDefault="00C4448E" w:rsidP="008907F6">
            <w:pPr>
              <w:tabs>
                <w:tab w:val="left" w:pos="975"/>
              </w:tabs>
            </w:pPr>
          </w:p>
        </w:tc>
        <w:tc>
          <w:tcPr>
            <w:tcW w:w="8358" w:type="dxa"/>
          </w:tcPr>
          <w:p w14:paraId="0C550DD6" w14:textId="77777777" w:rsidR="00C4448E" w:rsidRDefault="00C4448E" w:rsidP="008907F6">
            <w:pPr>
              <w:tabs>
                <w:tab w:val="left" w:pos="975"/>
              </w:tabs>
            </w:pPr>
            <w:r>
              <w:t>B</w:t>
            </w:r>
            <w:r w:rsidRPr="00613411">
              <w:t>ehov for supplerende opplysninger</w:t>
            </w:r>
          </w:p>
          <w:p w14:paraId="4D3EE5D8" w14:textId="1A81B5DE" w:rsidR="00C4448E" w:rsidRDefault="00C4448E" w:rsidP="008907F6">
            <w:pPr>
              <w:tabs>
                <w:tab w:val="left" w:pos="975"/>
              </w:tabs>
            </w:pPr>
          </w:p>
        </w:tc>
      </w:tr>
      <w:tr w:rsidR="00C4448E" w14:paraId="1388D9D0" w14:textId="77777777" w:rsidTr="00C4448E">
        <w:tc>
          <w:tcPr>
            <w:tcW w:w="704" w:type="dxa"/>
          </w:tcPr>
          <w:p w14:paraId="21F5459D" w14:textId="77777777" w:rsidR="00C4448E" w:rsidRDefault="00C4448E" w:rsidP="008907F6">
            <w:pPr>
              <w:tabs>
                <w:tab w:val="left" w:pos="975"/>
              </w:tabs>
            </w:pPr>
          </w:p>
        </w:tc>
        <w:tc>
          <w:tcPr>
            <w:tcW w:w="8358" w:type="dxa"/>
          </w:tcPr>
          <w:p w14:paraId="7ED7B888" w14:textId="77777777" w:rsidR="00C4448E" w:rsidRDefault="00C4448E" w:rsidP="008907F6">
            <w:pPr>
              <w:tabs>
                <w:tab w:val="left" w:pos="975"/>
              </w:tabs>
            </w:pPr>
            <w:r>
              <w:t>I</w:t>
            </w:r>
            <w:r w:rsidRPr="00613411">
              <w:t>kke anbefalt</w:t>
            </w:r>
          </w:p>
          <w:p w14:paraId="597C6057" w14:textId="453F917C" w:rsidR="00C4448E" w:rsidRDefault="00C4448E" w:rsidP="008907F6">
            <w:pPr>
              <w:tabs>
                <w:tab w:val="left" w:pos="975"/>
              </w:tabs>
            </w:pPr>
          </w:p>
        </w:tc>
      </w:tr>
    </w:tbl>
    <w:p w14:paraId="5825A474" w14:textId="77777777" w:rsidR="00C4448E" w:rsidRPr="00613411" w:rsidRDefault="00C4448E" w:rsidP="008907F6">
      <w:pPr>
        <w:tabs>
          <w:tab w:val="left" w:pos="975"/>
        </w:tabs>
      </w:pPr>
    </w:p>
    <w:p w14:paraId="45D9E464" w14:textId="77777777" w:rsidR="008907F6" w:rsidRPr="00613411" w:rsidRDefault="008907F6"/>
    <w:sectPr w:rsidR="008907F6" w:rsidRPr="00613411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C33A3" w14:textId="77777777" w:rsidR="007352E7" w:rsidRDefault="007352E7" w:rsidP="008907F6">
      <w:pPr>
        <w:spacing w:after="0" w:line="240" w:lineRule="auto"/>
      </w:pPr>
      <w:r>
        <w:separator/>
      </w:r>
    </w:p>
  </w:endnote>
  <w:endnote w:type="continuationSeparator" w:id="0">
    <w:p w14:paraId="2A6E5F56" w14:textId="77777777" w:rsidR="007352E7" w:rsidRDefault="007352E7" w:rsidP="008907F6">
      <w:pPr>
        <w:spacing w:after="0" w:line="240" w:lineRule="auto"/>
      </w:pPr>
      <w:r>
        <w:continuationSeparator/>
      </w:r>
    </w:p>
  </w:endnote>
  <w:endnote w:type="continuationNotice" w:id="1">
    <w:p w14:paraId="7226A41A" w14:textId="77777777" w:rsidR="007352E7" w:rsidRDefault="007352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840094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09524EC" w14:textId="5B942EF2" w:rsidR="00053745" w:rsidRPr="001F4F60" w:rsidRDefault="00A45F88">
        <w:pPr>
          <w:pStyle w:val="Bunntekst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4</w:t>
        </w:r>
      </w:p>
    </w:sdtContent>
  </w:sdt>
  <w:p w14:paraId="24B65311" w14:textId="77777777" w:rsidR="008907F6" w:rsidRPr="001F4F60" w:rsidRDefault="00053745">
    <w:pPr>
      <w:pStyle w:val="Bunntekst"/>
      <w:rPr>
        <w:sz w:val="16"/>
        <w:szCs w:val="16"/>
      </w:rPr>
    </w:pPr>
    <w:r w:rsidRPr="001F4F60">
      <w:rPr>
        <w:sz w:val="16"/>
        <w:szCs w:val="16"/>
      </w:rPr>
      <w:t xml:space="preserve">Skjema </w:t>
    </w:r>
    <w:r w:rsidR="005E1BE1">
      <w:rPr>
        <w:sz w:val="16"/>
        <w:szCs w:val="16"/>
      </w:rPr>
      <w:t>for</w:t>
    </w:r>
    <w:r w:rsidR="005E1BE1" w:rsidRPr="001F4F60">
      <w:rPr>
        <w:sz w:val="16"/>
        <w:szCs w:val="16"/>
      </w:rPr>
      <w:t xml:space="preserve"> </w:t>
    </w:r>
    <w:r w:rsidR="002C4503" w:rsidRPr="001F4F60">
      <w:rPr>
        <w:sz w:val="16"/>
        <w:szCs w:val="16"/>
      </w:rPr>
      <w:t xml:space="preserve">vurdering av </w:t>
    </w:r>
    <w:r w:rsidRPr="001F4F60">
      <w:rPr>
        <w:sz w:val="16"/>
        <w:szCs w:val="16"/>
      </w:rPr>
      <w:t xml:space="preserve">utdanning i </w:t>
    </w:r>
    <w:r w:rsidR="0057341B">
      <w:rPr>
        <w:sz w:val="16"/>
        <w:szCs w:val="16"/>
      </w:rPr>
      <w:t>familieterapi</w:t>
    </w:r>
    <w:r w:rsidR="00767250" w:rsidRPr="001F4F60">
      <w:rPr>
        <w:sz w:val="16"/>
        <w:szCs w:val="16"/>
      </w:rPr>
      <w:t xml:space="preserve"> </w:t>
    </w:r>
    <w:r w:rsidR="002C4503" w:rsidRPr="001F4F60">
      <w:rPr>
        <w:sz w:val="16"/>
        <w:szCs w:val="16"/>
      </w:rPr>
      <w:t>for</w:t>
    </w:r>
    <w:r w:rsidR="00FA3085" w:rsidRPr="001F4F60">
      <w:rPr>
        <w:sz w:val="16"/>
        <w:szCs w:val="16"/>
      </w:rPr>
      <w:t xml:space="preserve"> </w:t>
    </w:r>
    <w:r w:rsidR="00256715" w:rsidRPr="001F4F60">
      <w:rPr>
        <w:sz w:val="16"/>
        <w:szCs w:val="16"/>
      </w:rPr>
      <w:t xml:space="preserve">leger i spesialisering </w:t>
    </w:r>
    <w:r w:rsidR="00FA3085" w:rsidRPr="001F4F60">
      <w:rPr>
        <w:sz w:val="16"/>
        <w:szCs w:val="16"/>
      </w:rPr>
      <w:t>barne- og ungdomspsykiatri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9BD77" w14:textId="77777777" w:rsidR="007352E7" w:rsidRDefault="007352E7" w:rsidP="008907F6">
      <w:pPr>
        <w:spacing w:after="0" w:line="240" w:lineRule="auto"/>
      </w:pPr>
      <w:r>
        <w:separator/>
      </w:r>
    </w:p>
  </w:footnote>
  <w:footnote w:type="continuationSeparator" w:id="0">
    <w:p w14:paraId="52460704" w14:textId="77777777" w:rsidR="007352E7" w:rsidRDefault="007352E7" w:rsidP="008907F6">
      <w:pPr>
        <w:spacing w:after="0" w:line="240" w:lineRule="auto"/>
      </w:pPr>
      <w:r>
        <w:continuationSeparator/>
      </w:r>
    </w:p>
  </w:footnote>
  <w:footnote w:type="continuationNotice" w:id="1">
    <w:p w14:paraId="765550D5" w14:textId="77777777" w:rsidR="007352E7" w:rsidRDefault="007352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D672" w14:textId="686C9561" w:rsidR="008907F6" w:rsidRDefault="00A45F88" w:rsidP="0AD6A6C2">
    <w:pPr>
      <w:jc w:val="right"/>
    </w:pPr>
    <w:r>
      <w:ptab w:relativeTo="margin" w:alignment="center" w:leader="none"/>
    </w:r>
    <w:r>
      <w:ptab w:relativeTo="margin" w:alignment="right" w:leader="none"/>
    </w:r>
    <w:r w:rsidR="00231B6D">
      <w:rPr>
        <w:noProof/>
      </w:rPr>
      <w:drawing>
        <wp:inline distT="0" distB="0" distL="0" distR="0" wp14:anchorId="28ABA7D2" wp14:editId="5D0B804B">
          <wp:extent cx="2435770" cy="381000"/>
          <wp:effectExtent l="0" t="0" r="3175" b="0"/>
          <wp:docPr id="1892981232" name="Bilde 1" descr="Et bilde som inneholder Font, tekst, skjermbilde, Grafikk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2981232" name="Bilde 1" descr="Et bilde som inneholder Font, tekst, skjermbilde, Grafikk&#10;&#10;KI-generert innhold kan være feil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106" cy="3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3573A"/>
    <w:multiLevelType w:val="hybridMultilevel"/>
    <w:tmpl w:val="F88CBE2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C60FE"/>
    <w:multiLevelType w:val="hybridMultilevel"/>
    <w:tmpl w:val="699AA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42878">
    <w:abstractNumId w:val="1"/>
  </w:num>
  <w:num w:numId="2" w16cid:durableId="1972249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98"/>
    <w:rsid w:val="000134F3"/>
    <w:rsid w:val="0003213C"/>
    <w:rsid w:val="0005013D"/>
    <w:rsid w:val="00051930"/>
    <w:rsid w:val="00053745"/>
    <w:rsid w:val="0006794E"/>
    <w:rsid w:val="00091843"/>
    <w:rsid w:val="00105F53"/>
    <w:rsid w:val="001303F9"/>
    <w:rsid w:val="00131014"/>
    <w:rsid w:val="00140DDE"/>
    <w:rsid w:val="001666CF"/>
    <w:rsid w:val="00176A50"/>
    <w:rsid w:val="001C0F2D"/>
    <w:rsid w:val="001E3267"/>
    <w:rsid w:val="001F4F60"/>
    <w:rsid w:val="00200EDD"/>
    <w:rsid w:val="00222327"/>
    <w:rsid w:val="0022773D"/>
    <w:rsid w:val="00231B6D"/>
    <w:rsid w:val="0023257B"/>
    <w:rsid w:val="00235DFC"/>
    <w:rsid w:val="002469C7"/>
    <w:rsid w:val="00252C9C"/>
    <w:rsid w:val="00253BF4"/>
    <w:rsid w:val="00256715"/>
    <w:rsid w:val="00291A45"/>
    <w:rsid w:val="00295E7C"/>
    <w:rsid w:val="002C4503"/>
    <w:rsid w:val="002C61D8"/>
    <w:rsid w:val="002C7CB3"/>
    <w:rsid w:val="002E09E5"/>
    <w:rsid w:val="002F4CB0"/>
    <w:rsid w:val="00347261"/>
    <w:rsid w:val="00356747"/>
    <w:rsid w:val="00364928"/>
    <w:rsid w:val="003709E7"/>
    <w:rsid w:val="003966B1"/>
    <w:rsid w:val="003C675C"/>
    <w:rsid w:val="003D38E6"/>
    <w:rsid w:val="00411B79"/>
    <w:rsid w:val="00455CF2"/>
    <w:rsid w:val="0046628C"/>
    <w:rsid w:val="00482940"/>
    <w:rsid w:val="00497460"/>
    <w:rsid w:val="004D3630"/>
    <w:rsid w:val="00521FF5"/>
    <w:rsid w:val="00524739"/>
    <w:rsid w:val="00531085"/>
    <w:rsid w:val="00547CBE"/>
    <w:rsid w:val="0057341B"/>
    <w:rsid w:val="00574180"/>
    <w:rsid w:val="005772C2"/>
    <w:rsid w:val="00583855"/>
    <w:rsid w:val="005D5A44"/>
    <w:rsid w:val="005E1BE1"/>
    <w:rsid w:val="005F5A0D"/>
    <w:rsid w:val="005F5C48"/>
    <w:rsid w:val="00613411"/>
    <w:rsid w:val="00652FAD"/>
    <w:rsid w:val="006666A1"/>
    <w:rsid w:val="00674E7A"/>
    <w:rsid w:val="00676373"/>
    <w:rsid w:val="0069617A"/>
    <w:rsid w:val="006E0BFB"/>
    <w:rsid w:val="006F72A1"/>
    <w:rsid w:val="007061B1"/>
    <w:rsid w:val="007352E7"/>
    <w:rsid w:val="00741A44"/>
    <w:rsid w:val="00761E98"/>
    <w:rsid w:val="00767250"/>
    <w:rsid w:val="007F2929"/>
    <w:rsid w:val="00823120"/>
    <w:rsid w:val="008638FC"/>
    <w:rsid w:val="00866262"/>
    <w:rsid w:val="00874C5C"/>
    <w:rsid w:val="008907F6"/>
    <w:rsid w:val="008A4A37"/>
    <w:rsid w:val="008D4F84"/>
    <w:rsid w:val="008D6329"/>
    <w:rsid w:val="00926DF8"/>
    <w:rsid w:val="0093563E"/>
    <w:rsid w:val="00960A96"/>
    <w:rsid w:val="00980DAD"/>
    <w:rsid w:val="009B00EC"/>
    <w:rsid w:val="009D10F8"/>
    <w:rsid w:val="009E3261"/>
    <w:rsid w:val="009F5062"/>
    <w:rsid w:val="00A16BF0"/>
    <w:rsid w:val="00A230AA"/>
    <w:rsid w:val="00A45F88"/>
    <w:rsid w:val="00A707BB"/>
    <w:rsid w:val="00A94E35"/>
    <w:rsid w:val="00AA5A5A"/>
    <w:rsid w:val="00AD248C"/>
    <w:rsid w:val="00B4194C"/>
    <w:rsid w:val="00B603C0"/>
    <w:rsid w:val="00BD2F41"/>
    <w:rsid w:val="00C0509C"/>
    <w:rsid w:val="00C21823"/>
    <w:rsid w:val="00C4448E"/>
    <w:rsid w:val="00C44683"/>
    <w:rsid w:val="00C92630"/>
    <w:rsid w:val="00C952DD"/>
    <w:rsid w:val="00CB1B55"/>
    <w:rsid w:val="00CE074A"/>
    <w:rsid w:val="00D02C8F"/>
    <w:rsid w:val="00D144A4"/>
    <w:rsid w:val="00D25AC5"/>
    <w:rsid w:val="00D45806"/>
    <w:rsid w:val="00D564B2"/>
    <w:rsid w:val="00D950E9"/>
    <w:rsid w:val="00DC342E"/>
    <w:rsid w:val="00DC63A9"/>
    <w:rsid w:val="00E225E5"/>
    <w:rsid w:val="00E25DC8"/>
    <w:rsid w:val="00EA6E4C"/>
    <w:rsid w:val="00EC0A1C"/>
    <w:rsid w:val="00EE6526"/>
    <w:rsid w:val="00EE6622"/>
    <w:rsid w:val="00F2458A"/>
    <w:rsid w:val="00F53E30"/>
    <w:rsid w:val="00F64035"/>
    <w:rsid w:val="00FA3085"/>
    <w:rsid w:val="00FA7176"/>
    <w:rsid w:val="00FB44C7"/>
    <w:rsid w:val="00FD241A"/>
    <w:rsid w:val="00FE0D32"/>
    <w:rsid w:val="00FE4144"/>
    <w:rsid w:val="00FF68C5"/>
    <w:rsid w:val="0728B1A9"/>
    <w:rsid w:val="07946FBD"/>
    <w:rsid w:val="0AD6A6C2"/>
    <w:rsid w:val="0C7722A9"/>
    <w:rsid w:val="0C9325C4"/>
    <w:rsid w:val="0FC0C32B"/>
    <w:rsid w:val="15A28CC5"/>
    <w:rsid w:val="223B139F"/>
    <w:rsid w:val="25313271"/>
    <w:rsid w:val="2D62F294"/>
    <w:rsid w:val="32CEB2DC"/>
    <w:rsid w:val="32D31CA5"/>
    <w:rsid w:val="401C8CEA"/>
    <w:rsid w:val="4974148C"/>
    <w:rsid w:val="4C8A6F0C"/>
    <w:rsid w:val="4CE4F9F6"/>
    <w:rsid w:val="536A7F84"/>
    <w:rsid w:val="5539EC16"/>
    <w:rsid w:val="5C65295B"/>
    <w:rsid w:val="5EDEB4F4"/>
    <w:rsid w:val="6C7FFD3E"/>
    <w:rsid w:val="6C843C40"/>
    <w:rsid w:val="702798C0"/>
    <w:rsid w:val="7807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F3A3C"/>
  <w15:chartTrackingRefBased/>
  <w15:docId w15:val="{09450E88-457C-4C20-A946-1822110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134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134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134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rsid w:val="00AD248C"/>
    <w:rPr>
      <w:color w:val="0000FF"/>
      <w:u w:val="single"/>
    </w:rPr>
  </w:style>
  <w:style w:type="character" w:styleId="Merknadsreferanse">
    <w:name w:val="annotation reference"/>
    <w:rsid w:val="00AD248C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D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MerknadstekstTegn">
    <w:name w:val="Merknadstekst Tegn"/>
    <w:basedOn w:val="Standardskriftforavsnitt"/>
    <w:link w:val="Merknadstekst"/>
    <w:rsid w:val="00AD248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Listeavsnitt">
    <w:name w:val="List Paragraph"/>
    <w:aliases w:val="EG Bullet 1,Lister"/>
    <w:basedOn w:val="Normal"/>
    <w:link w:val="ListeavsnittTegn"/>
    <w:uiPriority w:val="34"/>
    <w:qFormat/>
    <w:rsid w:val="00AD24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ListeavsnittTegn">
    <w:name w:val="Listeavsnitt Tegn"/>
    <w:aliases w:val="EG Bullet 1 Tegn,Lister Tegn"/>
    <w:link w:val="Listeavsnitt"/>
    <w:uiPriority w:val="34"/>
    <w:locked/>
    <w:rsid w:val="00AD248C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D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D248C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AD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07F6"/>
  </w:style>
  <w:style w:type="paragraph" w:styleId="Bunntekst">
    <w:name w:val="footer"/>
    <w:basedOn w:val="Normal"/>
    <w:link w:val="BunntekstTegn"/>
    <w:uiPriority w:val="99"/>
    <w:unhideWhenUsed/>
    <w:rsid w:val="00890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07F6"/>
  </w:style>
  <w:style w:type="character" w:styleId="Fulgthyperkobling">
    <w:name w:val="FollowedHyperlink"/>
    <w:basedOn w:val="Standardskriftforavsnitt"/>
    <w:uiPriority w:val="99"/>
    <w:semiHidden/>
    <w:unhideWhenUsed/>
    <w:rsid w:val="00960A96"/>
    <w:rPr>
      <w:color w:val="800080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960A96"/>
    <w:rPr>
      <w:i/>
      <w:iCs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1341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1341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13411"/>
    <w:rPr>
      <w:rFonts w:eastAsiaTheme="minorEastAsia"/>
      <w:color w:val="5A5A5A" w:themeColor="text1" w:themeTint="A5"/>
      <w:spacing w:val="15"/>
    </w:rPr>
  </w:style>
  <w:style w:type="character" w:styleId="Svakutheving">
    <w:name w:val="Subtle Emphasis"/>
    <w:basedOn w:val="Standardskriftforavsnitt"/>
    <w:uiPriority w:val="19"/>
    <w:qFormat/>
    <w:rsid w:val="00EE6526"/>
    <w:rPr>
      <w:i/>
      <w:iCs/>
      <w:color w:val="404040" w:themeColor="text1" w:themeTint="BF"/>
    </w:rPr>
  </w:style>
  <w:style w:type="character" w:styleId="Ulstomtale">
    <w:name w:val="Unresolved Mention"/>
    <w:basedOn w:val="Standardskriftforavsnitt"/>
    <w:uiPriority w:val="99"/>
    <w:semiHidden/>
    <w:unhideWhenUsed/>
    <w:rsid w:val="00B603C0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13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134F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134F3"/>
    <w:rPr>
      <w:rFonts w:ascii="Times New Roman" w:eastAsia="Times New Roman" w:hAnsi="Times New Roman" w:cs="Times New Roman"/>
      <w:b/>
      <w:bCs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pesialisthelsetjenesten.no/lis/spesialitetene/spesialistutdanning-i-barne-og-ungdomspsykiatri/kvalitetsvurdering-av-psykoterapiutdanning-for-leger-i-spesialisering-i-barne-og-ungdomspsykiatri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pesialisthelsetjenesten.no/lis/spesialitetene/spesialistutdanning-i-barne-og-ungdomspsykiatri/kvalitetsvurdering-av-psykoterapiutdanning-for-leger-i-spesialisering-i-barne-og-ungdomspsykiatri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egutpost@ous-hf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10cd31-3c8b-4e26-a096-204bd760af65" xsi:nil="true"/>
    <lcf76f155ced4ddcb4097134ff3c332f xmlns="a12a2d75-fa8b-4e21-a097-d46cd8734f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2FD218A3BD6489CE39BDD8E60AFD3" ma:contentTypeVersion="16" ma:contentTypeDescription="Create a new document." ma:contentTypeScope="" ma:versionID="b6b8ddc0fcf9797b192c77eef9b10b7b">
  <xsd:schema xmlns:xsd="http://www.w3.org/2001/XMLSchema" xmlns:xs="http://www.w3.org/2001/XMLSchema" xmlns:p="http://schemas.microsoft.com/office/2006/metadata/properties" xmlns:ns2="a12a2d75-fa8b-4e21-a097-d46cd8734fd7" xmlns:ns3="6310cd31-3c8b-4e26-a096-204bd760af65" targetNamespace="http://schemas.microsoft.com/office/2006/metadata/properties" ma:root="true" ma:fieldsID="5055b6ce48ec0d40ea8fee9bccb68c63" ns2:_="" ns3:_="">
    <xsd:import namespace="a12a2d75-fa8b-4e21-a097-d46cd8734fd7"/>
    <xsd:import namespace="6310cd31-3c8b-4e26-a096-204bd760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a2d75-fa8b-4e21-a097-d46cd8734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0cd31-3c8b-4e26-a096-204bd760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f3fb481-2cf0-41b2-803c-0d694f741014}" ma:internalName="TaxCatchAll" ma:showField="CatchAllData" ma:web="6310cd31-3c8b-4e26-a096-204bd760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CDD9F-CA85-4F7B-8DE6-F87B5A0AC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38E1B-A49A-40EF-B120-DADB409E03FC}">
  <ds:schemaRefs>
    <ds:schemaRef ds:uri="http://schemas.microsoft.com/office/2006/metadata/properties"/>
    <ds:schemaRef ds:uri="http://schemas.microsoft.com/office/infopath/2007/PartnerControls"/>
    <ds:schemaRef ds:uri="6310cd31-3c8b-4e26-a096-204bd760af65"/>
    <ds:schemaRef ds:uri="a12a2d75-fa8b-4e21-a097-d46cd8734fd7"/>
  </ds:schemaRefs>
</ds:datastoreItem>
</file>

<file path=customXml/itemProps3.xml><?xml version="1.0" encoding="utf-8"?>
<ds:datastoreItem xmlns:ds="http://schemas.openxmlformats.org/officeDocument/2006/customXml" ds:itemID="{B16427E2-036F-416A-ACE4-233F23BEA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a2d75-fa8b-4e21-a097-d46cd8734fd7"/>
    <ds:schemaRef ds:uri="6310cd31-3c8b-4e26-a096-204bd760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912</Words>
  <Characters>4839</Characters>
  <Application>Microsoft Office Word</Application>
  <DocSecurity>0</DocSecurity>
  <Lines>40</Lines>
  <Paragraphs>11</Paragraphs>
  <ScaleCrop>false</ScaleCrop>
  <Company>Helse Sør-Øst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Kjeldstadli</dc:creator>
  <cp:keywords>_£Bilde</cp:keywords>
  <dc:description/>
  <cp:lastModifiedBy>Caroline Maugesten</cp:lastModifiedBy>
  <cp:revision>38</cp:revision>
  <dcterms:created xsi:type="dcterms:W3CDTF">2025-05-21T21:56:00Z</dcterms:created>
  <dcterms:modified xsi:type="dcterms:W3CDTF">2025-06-27T10:52:00Z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0x010100EB42FD218A3BD6489CE39BDD8E60AFD3</vt:lpwstr>
  </property>
  <property fmtid="{D5CDD505-2E9C-101B-9397-08002B2CF9AE}" pid="3" name="MediaServiceImageTags">
    <vt:lpwstr/>
  </property>
</Properties>
</file>